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36" w:rsidRPr="006870F2" w:rsidRDefault="000A6936" w:rsidP="000A6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6870F2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ПФР приступ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ил</w:t>
      </w:r>
      <w:r w:rsidRPr="006870F2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к оказанию госуслуг с использованием Федерального реестра инвалидов</w:t>
      </w:r>
    </w:p>
    <w:p w:rsidR="000A6936" w:rsidRPr="006870F2" w:rsidRDefault="000A6936" w:rsidP="000A69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870F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30480</wp:posOffset>
            </wp:positionV>
            <wp:extent cx="3265170" cy="2447925"/>
            <wp:effectExtent l="0" t="0" r="0" b="0"/>
            <wp:wrapSquare wrapText="bothSides"/>
            <wp:docPr id="1" name="Рисунок 1" descr="C:\Users\041-2205\Desktop\LOGO_F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LOGO_F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0F2">
        <w:rPr>
          <w:sz w:val="26"/>
          <w:szCs w:val="26"/>
        </w:rPr>
        <w:t>Пенсионный фонд России запускает пилотный проект по оказанию государственных услуг на основе сведений Федерального реестра инвалидов (ФРИ). Начиная с 21 августа</w:t>
      </w:r>
      <w:r>
        <w:rPr>
          <w:sz w:val="26"/>
          <w:szCs w:val="26"/>
        </w:rPr>
        <w:t>,</w:t>
      </w:r>
      <w:r w:rsidRPr="006870F2">
        <w:rPr>
          <w:sz w:val="26"/>
          <w:szCs w:val="26"/>
        </w:rPr>
        <w:t xml:space="preserve"> все виды пенсий по инвалидности и ежемесячная денежная выплата назнача</w:t>
      </w:r>
      <w:r>
        <w:rPr>
          <w:sz w:val="26"/>
          <w:szCs w:val="26"/>
        </w:rPr>
        <w:t xml:space="preserve">ются </w:t>
      </w:r>
      <w:r w:rsidRPr="006870F2">
        <w:rPr>
          <w:sz w:val="26"/>
          <w:szCs w:val="26"/>
        </w:rPr>
        <w:t>обратившимся в ПФР инвалидам в соответствии с данными, которые к настоящему моменту поступили в реестр из учреждений, ведомств и органов власти, имеющих отношение к предоставлению выплат и услуг инвалидам.</w:t>
      </w:r>
    </w:p>
    <w:p w:rsidR="000A6936" w:rsidRPr="006870F2" w:rsidRDefault="000A6936" w:rsidP="000A69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870F2">
        <w:rPr>
          <w:sz w:val="26"/>
          <w:szCs w:val="26"/>
        </w:rPr>
        <w:t>Пилотный проект продлится до конца года на базе отделений ПФР в 12 субъектах: Белгородской, Вологодской, Иркутской, Пензенской, Самарской и Смоленской областях, Красноярском и Хабаровском краях,</w:t>
      </w:r>
      <w:bookmarkStart w:id="0" w:name="_GoBack"/>
      <w:bookmarkEnd w:id="0"/>
      <w:r w:rsidRPr="006870F2">
        <w:rPr>
          <w:sz w:val="26"/>
          <w:szCs w:val="26"/>
        </w:rPr>
        <w:t xml:space="preserve"> Крыму, Татарстане, Чечне и Чувашии. Работа территориальных органов ПФР с реестром будет анализироваться и корректироваться в соответствии с ежемесячным мониторингом реализации проекта, а по его итогам планируется подготовить соответствующие предложения для оптимизации предоставления госуслуг ПФР инвалидам. Полученный в рамках пилотного проекта опыт будет распространен во всех отделениях Пенсионного фонда.</w:t>
      </w:r>
    </w:p>
    <w:p w:rsidR="000A6936" w:rsidRPr="006870F2" w:rsidRDefault="000A6936" w:rsidP="000A69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870F2">
        <w:rPr>
          <w:sz w:val="26"/>
          <w:szCs w:val="26"/>
        </w:rPr>
        <w:t>Напомним, Федеральный реестр инвалидов – это крупнейшая информационная система, которая охватывает наиболее полные сведения о каждом гражданине с инвалидностью в России. ФРИ запущен в работу с 2017 года. В настоящее время сведения от поставщиков информации поступают в реестр на регулярной основе, их полнота и достоверность проверяются, а ранее размещенные сведения актуализируются. Параллельно к реестру подключаются все пользователи и поставщики информации, в том числе на уровне субъектов РФ.</w:t>
      </w:r>
    </w:p>
    <w:p w:rsidR="000A6936" w:rsidRPr="006870F2" w:rsidRDefault="000A6936" w:rsidP="000A69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870F2">
        <w:rPr>
          <w:sz w:val="26"/>
          <w:szCs w:val="26"/>
        </w:rPr>
        <w:t>Для инвалидов доступ к ФРИ открыт в личном кабинете на сайте ПФР и в мобильном приложении, через которые можно получить информацию о назначенных инвалиду выплатах и положенных льготах, подать электронные заявления о назначении пенсий и соцвыплат, оставить отзыв о качестве оказанных госуслуг. Полномасштабное использование реестра с участием всех поставщиков и потребителей информации планируется начать с 2018 года.</w:t>
      </w:r>
    </w:p>
    <w:p w:rsidR="000A6936" w:rsidRDefault="000A6936" w:rsidP="000A6936">
      <w:pPr>
        <w:spacing w:after="0"/>
        <w:ind w:firstLine="567"/>
      </w:pPr>
    </w:p>
    <w:p w:rsidR="00C65A76" w:rsidRDefault="00E83C76">
      <w:r>
        <w:rPr>
          <w:noProof/>
          <w:lang w:eastAsia="ru-RU"/>
        </w:rPr>
        <w:lastRenderedPageBreak/>
        <w:drawing>
          <wp:inline distT="0" distB="0" distL="0" distR="0">
            <wp:extent cx="5940425" cy="5640210"/>
            <wp:effectExtent l="19050" t="0" r="3175" b="0"/>
            <wp:docPr id="3" name="Рисунок 1" descr="C:\Users\041014~1.004\AppData\Local\Temp\notesE1EF34\~7636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014~1.004\AppData\Local\Temp\notesE1EF34\~763679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A76" w:rsidSect="006870F2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84" w:rsidRDefault="00327E84" w:rsidP="004A6464">
      <w:pPr>
        <w:spacing w:after="0" w:line="240" w:lineRule="auto"/>
      </w:pPr>
      <w:r>
        <w:separator/>
      </w:r>
    </w:p>
  </w:endnote>
  <w:endnote w:type="continuationSeparator" w:id="1">
    <w:p w:rsidR="00327E84" w:rsidRDefault="00327E84" w:rsidP="004A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84" w:rsidRDefault="00327E84" w:rsidP="004A6464">
      <w:pPr>
        <w:spacing w:after="0" w:line="240" w:lineRule="auto"/>
      </w:pPr>
      <w:r>
        <w:separator/>
      </w:r>
    </w:p>
  </w:footnote>
  <w:footnote w:type="continuationSeparator" w:id="1">
    <w:p w:rsidR="00327E84" w:rsidRDefault="00327E84" w:rsidP="004A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F2" w:rsidRDefault="000A6936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2452370</wp:posOffset>
          </wp:positionH>
          <wp:positionV relativeFrom="paragraph">
            <wp:posOffset>-161290</wp:posOffset>
          </wp:positionV>
          <wp:extent cx="513080" cy="523240"/>
          <wp:effectExtent l="0" t="0" r="1270" b="0"/>
          <wp:wrapSquare wrapText="bothSides"/>
          <wp:docPr id="2" name="Рисунок 2" descr="C:\Users\041-2205\Desktop\картинки\пфрчики\12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12 копи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936"/>
    <w:rsid w:val="000A6936"/>
    <w:rsid w:val="00327E84"/>
    <w:rsid w:val="004A6464"/>
    <w:rsid w:val="00C65A76"/>
    <w:rsid w:val="00E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936"/>
  </w:style>
  <w:style w:type="paragraph" w:styleId="a6">
    <w:name w:val="Balloon Text"/>
    <w:basedOn w:val="a"/>
    <w:link w:val="a7"/>
    <w:uiPriority w:val="99"/>
    <w:semiHidden/>
    <w:unhideWhenUsed/>
    <w:rsid w:val="00E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2017-09-21T11:40:00Z</dcterms:created>
  <dcterms:modified xsi:type="dcterms:W3CDTF">2017-09-21T11:42:00Z</dcterms:modified>
</cp:coreProperties>
</file>