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19" w:rsidRDefault="00210419" w:rsidP="00210419">
      <w:pPr>
        <w:pStyle w:val="a3"/>
        <w:ind w:firstLine="567"/>
        <w:jc w:val="center"/>
        <w:rPr>
          <w:rFonts w:ascii="Times New Roman" w:hAnsi="Times New Roman"/>
          <w:b/>
          <w:sz w:val="38"/>
          <w:szCs w:val="38"/>
        </w:rPr>
      </w:pPr>
      <w:bookmarkStart w:id="0" w:name="_GoBack"/>
      <w:bookmarkEnd w:id="0"/>
    </w:p>
    <w:p w:rsidR="00210419" w:rsidRDefault="00210419" w:rsidP="00210419">
      <w:pPr>
        <w:pStyle w:val="a3"/>
        <w:jc w:val="center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Р</w:t>
      </w:r>
      <w:r w:rsidRPr="00210419">
        <w:rPr>
          <w:rFonts w:ascii="Times New Roman" w:hAnsi="Times New Roman"/>
          <w:b/>
          <w:sz w:val="38"/>
          <w:szCs w:val="38"/>
        </w:rPr>
        <w:t>авные возможности</w:t>
      </w:r>
      <w:r>
        <w:rPr>
          <w:rFonts w:ascii="Times New Roman" w:hAnsi="Times New Roman"/>
          <w:b/>
          <w:sz w:val="38"/>
          <w:szCs w:val="38"/>
        </w:rPr>
        <w:t xml:space="preserve"> – доступная среда </w:t>
      </w:r>
    </w:p>
    <w:p w:rsidR="00210419" w:rsidRPr="00210419" w:rsidRDefault="00210419" w:rsidP="00210419">
      <w:pPr>
        <w:pStyle w:val="a3"/>
        <w:ind w:firstLine="567"/>
        <w:jc w:val="center"/>
        <w:rPr>
          <w:rFonts w:ascii="Times New Roman" w:hAnsi="Times New Roman"/>
          <w:b/>
          <w:sz w:val="38"/>
          <w:szCs w:val="38"/>
        </w:rPr>
      </w:pPr>
    </w:p>
    <w:p w:rsidR="00864061" w:rsidRPr="001155DC" w:rsidRDefault="00886066" w:rsidP="00134AA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155DC">
        <w:rPr>
          <w:rFonts w:ascii="Times New Roman" w:hAnsi="Times New Roman"/>
          <w:sz w:val="26"/>
          <w:szCs w:val="26"/>
        </w:rPr>
        <w:t>Одним из важне</w:t>
      </w:r>
      <w:r w:rsidR="003F4D3E" w:rsidRPr="001155DC">
        <w:rPr>
          <w:rFonts w:ascii="Times New Roman" w:hAnsi="Times New Roman"/>
          <w:sz w:val="26"/>
          <w:szCs w:val="26"/>
        </w:rPr>
        <w:t>йши</w:t>
      </w:r>
      <w:r w:rsidRPr="001155DC">
        <w:rPr>
          <w:rFonts w:ascii="Times New Roman" w:hAnsi="Times New Roman"/>
          <w:sz w:val="26"/>
          <w:szCs w:val="26"/>
        </w:rPr>
        <w:t>х направлений работы регионального Отделения Пенсионного фонда и его районных Управлений является повышен</w:t>
      </w:r>
      <w:r w:rsidR="00931F97" w:rsidRPr="001155DC">
        <w:rPr>
          <w:rFonts w:ascii="Times New Roman" w:hAnsi="Times New Roman"/>
          <w:sz w:val="26"/>
          <w:szCs w:val="26"/>
        </w:rPr>
        <w:t xml:space="preserve">ие уровня обслуживания граждан, в рамках которого особое внимание уделяется созданию комфортных условий для приема посетителей с ограниченными возможностями здоровья. </w:t>
      </w:r>
    </w:p>
    <w:p w:rsidR="001155DC" w:rsidRPr="001155DC" w:rsidRDefault="00210419" w:rsidP="00264BF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931F97" w:rsidRPr="001155DC">
        <w:rPr>
          <w:rFonts w:ascii="Times New Roman" w:hAnsi="Times New Roman"/>
          <w:sz w:val="26"/>
          <w:szCs w:val="26"/>
        </w:rPr>
        <w:t>дания</w:t>
      </w:r>
      <w:r>
        <w:rPr>
          <w:rFonts w:ascii="Times New Roman" w:hAnsi="Times New Roman"/>
          <w:sz w:val="26"/>
          <w:szCs w:val="26"/>
        </w:rPr>
        <w:t xml:space="preserve"> территориальных органов ПФР</w:t>
      </w:r>
      <w:r w:rsidR="00931F97" w:rsidRPr="001155DC">
        <w:rPr>
          <w:rFonts w:ascii="Times New Roman" w:hAnsi="Times New Roman"/>
          <w:sz w:val="26"/>
          <w:szCs w:val="26"/>
        </w:rPr>
        <w:t xml:space="preserve"> оснащены световыми и звуковыми маяками, вибро-световыми индикаторами, информационной системой для слабослышащих, мнемосхемой, тактильной плиткой и рельефными полосами, располагаемыми по направлению движения. Для инвалидов по зрению также предусмотрено оснащение территории и помещений специальным комплексом рельефных плоско-выпуклых изделий, обеспечивающих слабовидящим и незрячим людям тактильную доступность важной информации. При этом вся текстовая информация дублируется шрифтом Брайля (названия учреждения, номера кабинетов, часы работы и информация о специалисте, осуществляющем прием). Также для ориентации слабовидящих на дверях наклеена специальная предупреждающая маркировка, а верхние и нижние ступени каждого лестничного марша пром</w:t>
      </w:r>
      <w:r w:rsidR="00264BF8">
        <w:rPr>
          <w:rFonts w:ascii="Times New Roman" w:hAnsi="Times New Roman"/>
          <w:sz w:val="26"/>
          <w:szCs w:val="26"/>
        </w:rPr>
        <w:t>аркированы яркой желтой полосой</w:t>
      </w:r>
    </w:p>
    <w:p w:rsidR="0039536E" w:rsidRPr="001155DC" w:rsidRDefault="001155DC" w:rsidP="00264BF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 как со</w:t>
      </w:r>
      <w:r w:rsidR="006316A9" w:rsidRPr="001155DC">
        <w:rPr>
          <w:rFonts w:ascii="Times New Roman" w:hAnsi="Times New Roman"/>
          <w:sz w:val="26"/>
          <w:szCs w:val="26"/>
        </w:rPr>
        <w:t xml:space="preserve"> времен</w:t>
      </w:r>
      <w:r>
        <w:rPr>
          <w:rFonts w:ascii="Times New Roman" w:hAnsi="Times New Roman"/>
          <w:sz w:val="26"/>
          <w:szCs w:val="26"/>
        </w:rPr>
        <w:t xml:space="preserve">ем часть адаптирующих элементов изнашивается, в территориальных </w:t>
      </w:r>
      <w:r w:rsidR="0039536E" w:rsidRPr="001155DC">
        <w:rPr>
          <w:rFonts w:ascii="Times New Roman" w:hAnsi="Times New Roman"/>
          <w:sz w:val="26"/>
          <w:szCs w:val="26"/>
        </w:rPr>
        <w:t>Управления</w:t>
      </w:r>
      <w:r w:rsidR="0009750D" w:rsidRPr="001155DC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ПФР по мере необходимости </w:t>
      </w:r>
      <w:r w:rsidR="0039536E" w:rsidRPr="001155DC">
        <w:rPr>
          <w:rFonts w:ascii="Times New Roman" w:hAnsi="Times New Roman"/>
          <w:sz w:val="26"/>
          <w:szCs w:val="26"/>
        </w:rPr>
        <w:t>обновл</w:t>
      </w:r>
      <w:r>
        <w:rPr>
          <w:rFonts w:ascii="Times New Roman" w:hAnsi="Times New Roman"/>
          <w:sz w:val="26"/>
          <w:szCs w:val="26"/>
        </w:rPr>
        <w:t>яются</w:t>
      </w:r>
      <w:r w:rsidR="0039536E" w:rsidRPr="001155DC">
        <w:rPr>
          <w:rFonts w:ascii="Times New Roman" w:hAnsi="Times New Roman"/>
          <w:sz w:val="26"/>
          <w:szCs w:val="26"/>
        </w:rPr>
        <w:t xml:space="preserve"> пиктограмм</w:t>
      </w:r>
      <w:r>
        <w:rPr>
          <w:rFonts w:ascii="Times New Roman" w:hAnsi="Times New Roman"/>
          <w:sz w:val="26"/>
          <w:szCs w:val="26"/>
        </w:rPr>
        <w:t>ы</w:t>
      </w:r>
      <w:r w:rsidR="0039536E" w:rsidRPr="001155DC">
        <w:rPr>
          <w:rFonts w:ascii="Times New Roman" w:hAnsi="Times New Roman"/>
          <w:sz w:val="26"/>
          <w:szCs w:val="26"/>
        </w:rPr>
        <w:t xml:space="preserve"> и напольны</w:t>
      </w:r>
      <w:r>
        <w:rPr>
          <w:rFonts w:ascii="Times New Roman" w:hAnsi="Times New Roman"/>
          <w:sz w:val="26"/>
          <w:szCs w:val="26"/>
        </w:rPr>
        <w:t>е</w:t>
      </w:r>
      <w:r w:rsidR="0039536E" w:rsidRPr="001155DC">
        <w:rPr>
          <w:rFonts w:ascii="Times New Roman" w:hAnsi="Times New Roman"/>
          <w:sz w:val="26"/>
          <w:szCs w:val="26"/>
        </w:rPr>
        <w:t xml:space="preserve"> тактильны</w:t>
      </w:r>
      <w:r>
        <w:rPr>
          <w:rFonts w:ascii="Times New Roman" w:hAnsi="Times New Roman"/>
          <w:sz w:val="26"/>
          <w:szCs w:val="26"/>
        </w:rPr>
        <w:t xml:space="preserve">е </w:t>
      </w:r>
      <w:r w:rsidR="0039536E" w:rsidRPr="001155DC">
        <w:rPr>
          <w:rFonts w:ascii="Times New Roman" w:hAnsi="Times New Roman"/>
          <w:sz w:val="26"/>
          <w:szCs w:val="26"/>
        </w:rPr>
        <w:t>указател</w:t>
      </w:r>
      <w:r>
        <w:rPr>
          <w:rFonts w:ascii="Times New Roman" w:hAnsi="Times New Roman"/>
          <w:sz w:val="26"/>
          <w:szCs w:val="26"/>
        </w:rPr>
        <w:t>и</w:t>
      </w:r>
      <w:r w:rsidR="0039536E" w:rsidRPr="001155DC">
        <w:rPr>
          <w:rFonts w:ascii="Times New Roman" w:hAnsi="Times New Roman"/>
          <w:sz w:val="26"/>
          <w:szCs w:val="26"/>
        </w:rPr>
        <w:t xml:space="preserve"> путей следования. </w:t>
      </w:r>
      <w:r w:rsidR="00264BF8">
        <w:rPr>
          <w:rFonts w:ascii="Times New Roman" w:hAnsi="Times New Roman"/>
          <w:sz w:val="26"/>
          <w:szCs w:val="26"/>
        </w:rPr>
        <w:t>Продолжается оснащение клиентских служб</w:t>
      </w:r>
      <w:r w:rsidR="0039536E" w:rsidRPr="001155DC">
        <w:rPr>
          <w:rFonts w:ascii="Times New Roman" w:hAnsi="Times New Roman"/>
          <w:sz w:val="26"/>
          <w:szCs w:val="26"/>
        </w:rPr>
        <w:t xml:space="preserve"> информационн</w:t>
      </w:r>
      <w:r w:rsidR="0013267A" w:rsidRPr="001155DC">
        <w:rPr>
          <w:rFonts w:ascii="Times New Roman" w:hAnsi="Times New Roman"/>
          <w:sz w:val="26"/>
          <w:szCs w:val="26"/>
        </w:rPr>
        <w:t>ы</w:t>
      </w:r>
      <w:r w:rsidR="00264BF8">
        <w:rPr>
          <w:rFonts w:ascii="Times New Roman" w:hAnsi="Times New Roman"/>
          <w:sz w:val="26"/>
          <w:szCs w:val="26"/>
        </w:rPr>
        <w:t>ми</w:t>
      </w:r>
      <w:r w:rsidR="0039536E" w:rsidRPr="001155DC">
        <w:rPr>
          <w:rFonts w:ascii="Times New Roman" w:hAnsi="Times New Roman"/>
          <w:sz w:val="26"/>
          <w:szCs w:val="26"/>
        </w:rPr>
        <w:t xml:space="preserve"> светодиодн</w:t>
      </w:r>
      <w:r w:rsidR="0013267A" w:rsidRPr="001155DC">
        <w:rPr>
          <w:rFonts w:ascii="Times New Roman" w:hAnsi="Times New Roman"/>
          <w:sz w:val="26"/>
          <w:szCs w:val="26"/>
        </w:rPr>
        <w:t>ы</w:t>
      </w:r>
      <w:r w:rsidR="00264BF8">
        <w:rPr>
          <w:rFonts w:ascii="Times New Roman" w:hAnsi="Times New Roman"/>
          <w:sz w:val="26"/>
          <w:szCs w:val="26"/>
        </w:rPr>
        <w:t>ми</w:t>
      </w:r>
      <w:r w:rsidR="0039536E" w:rsidRPr="001155DC">
        <w:rPr>
          <w:rFonts w:ascii="Times New Roman" w:hAnsi="Times New Roman"/>
          <w:sz w:val="26"/>
          <w:szCs w:val="26"/>
        </w:rPr>
        <w:t xml:space="preserve"> табло по типу бегущей строки</w:t>
      </w:r>
      <w:r w:rsidR="00264BF8">
        <w:rPr>
          <w:rFonts w:ascii="Times New Roman" w:hAnsi="Times New Roman"/>
          <w:sz w:val="26"/>
          <w:szCs w:val="26"/>
        </w:rPr>
        <w:t>, которые предназначены для информирования слабослышащих граждан.</w:t>
      </w:r>
      <w:r w:rsidR="0039536E" w:rsidRPr="001155DC">
        <w:rPr>
          <w:rFonts w:ascii="Times New Roman" w:hAnsi="Times New Roman"/>
          <w:sz w:val="26"/>
          <w:szCs w:val="26"/>
        </w:rPr>
        <w:t xml:space="preserve"> </w:t>
      </w:r>
    </w:p>
    <w:p w:rsidR="0084163E" w:rsidRPr="001155DC" w:rsidRDefault="0084163E" w:rsidP="00F81C8B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155DC">
        <w:rPr>
          <w:rFonts w:ascii="Times New Roman" w:hAnsi="Times New Roman"/>
          <w:sz w:val="26"/>
          <w:szCs w:val="26"/>
        </w:rPr>
        <w:t xml:space="preserve">Более </w:t>
      </w:r>
      <w:r w:rsidR="00210419">
        <w:rPr>
          <w:rFonts w:ascii="Times New Roman" w:hAnsi="Times New Roman"/>
          <w:sz w:val="26"/>
          <w:szCs w:val="26"/>
        </w:rPr>
        <w:t>масштабные работы</w:t>
      </w:r>
      <w:r w:rsidR="00991D4F">
        <w:rPr>
          <w:rFonts w:ascii="Times New Roman" w:hAnsi="Times New Roman"/>
          <w:sz w:val="26"/>
          <w:szCs w:val="26"/>
        </w:rPr>
        <w:t xml:space="preserve"> по </w:t>
      </w:r>
      <w:r w:rsidRPr="001155DC">
        <w:rPr>
          <w:rFonts w:ascii="Times New Roman" w:hAnsi="Times New Roman"/>
          <w:sz w:val="26"/>
          <w:szCs w:val="26"/>
        </w:rPr>
        <w:t>повышени</w:t>
      </w:r>
      <w:r w:rsidR="00991D4F">
        <w:rPr>
          <w:rFonts w:ascii="Times New Roman" w:hAnsi="Times New Roman"/>
          <w:sz w:val="26"/>
          <w:szCs w:val="26"/>
        </w:rPr>
        <w:t>ю</w:t>
      </w:r>
      <w:r w:rsidRPr="001155DC">
        <w:rPr>
          <w:rFonts w:ascii="Times New Roman" w:hAnsi="Times New Roman"/>
          <w:sz w:val="26"/>
          <w:szCs w:val="26"/>
        </w:rPr>
        <w:t xml:space="preserve"> уровня доступности помещени</w:t>
      </w:r>
      <w:r w:rsidR="00991D4F">
        <w:rPr>
          <w:rFonts w:ascii="Times New Roman" w:hAnsi="Times New Roman"/>
          <w:sz w:val="26"/>
          <w:szCs w:val="26"/>
        </w:rPr>
        <w:t xml:space="preserve">й </w:t>
      </w:r>
      <w:r w:rsidR="00210419">
        <w:rPr>
          <w:rFonts w:ascii="Times New Roman" w:hAnsi="Times New Roman"/>
          <w:sz w:val="26"/>
          <w:szCs w:val="26"/>
        </w:rPr>
        <w:t>производятся</w:t>
      </w:r>
      <w:r w:rsidR="00931F97" w:rsidRPr="001155DC">
        <w:rPr>
          <w:rFonts w:ascii="Times New Roman" w:hAnsi="Times New Roman"/>
          <w:sz w:val="26"/>
          <w:szCs w:val="26"/>
        </w:rPr>
        <w:t xml:space="preserve"> в ходе капитального ремонта</w:t>
      </w:r>
      <w:r w:rsidRPr="001155DC">
        <w:rPr>
          <w:rFonts w:ascii="Times New Roman" w:hAnsi="Times New Roman"/>
          <w:sz w:val="26"/>
          <w:szCs w:val="26"/>
        </w:rPr>
        <w:t xml:space="preserve"> зданий УПФР. В первую очередь</w:t>
      </w:r>
      <w:r w:rsidR="00991D4F">
        <w:rPr>
          <w:rFonts w:ascii="Times New Roman" w:hAnsi="Times New Roman"/>
          <w:sz w:val="26"/>
          <w:szCs w:val="26"/>
        </w:rPr>
        <w:t>,</w:t>
      </w:r>
      <w:r w:rsidRPr="001155DC">
        <w:rPr>
          <w:rFonts w:ascii="Times New Roman" w:hAnsi="Times New Roman"/>
          <w:sz w:val="26"/>
          <w:szCs w:val="26"/>
        </w:rPr>
        <w:t xml:space="preserve"> речь идет о </w:t>
      </w:r>
      <w:r w:rsidR="00962A24" w:rsidRPr="001155DC">
        <w:rPr>
          <w:rFonts w:ascii="Times New Roman" w:hAnsi="Times New Roman"/>
          <w:sz w:val="26"/>
          <w:szCs w:val="26"/>
        </w:rPr>
        <w:t>расширении дверных проемов</w:t>
      </w:r>
      <w:r w:rsidR="0013267A" w:rsidRPr="001155DC">
        <w:rPr>
          <w:rFonts w:ascii="Times New Roman" w:hAnsi="Times New Roman"/>
          <w:sz w:val="26"/>
          <w:szCs w:val="26"/>
        </w:rPr>
        <w:t xml:space="preserve"> и устранени</w:t>
      </w:r>
      <w:r w:rsidR="00931F97" w:rsidRPr="001155DC">
        <w:rPr>
          <w:rFonts w:ascii="Times New Roman" w:hAnsi="Times New Roman"/>
          <w:sz w:val="26"/>
          <w:szCs w:val="26"/>
        </w:rPr>
        <w:t>и</w:t>
      </w:r>
      <w:r w:rsidR="0013267A" w:rsidRPr="001155DC">
        <w:rPr>
          <w:rFonts w:ascii="Times New Roman" w:hAnsi="Times New Roman"/>
          <w:sz w:val="26"/>
          <w:szCs w:val="26"/>
        </w:rPr>
        <w:t xml:space="preserve"> перепадов высотна пути следования маломобильных категорий граждан и </w:t>
      </w:r>
      <w:r w:rsidR="00962A24" w:rsidRPr="001155DC">
        <w:rPr>
          <w:rFonts w:ascii="Times New Roman" w:hAnsi="Times New Roman"/>
          <w:sz w:val="26"/>
          <w:szCs w:val="26"/>
        </w:rPr>
        <w:t>в зоне получения услуг лицами с ограниченными возможностями</w:t>
      </w:r>
      <w:r w:rsidR="00134AAE" w:rsidRPr="001155DC">
        <w:rPr>
          <w:rFonts w:ascii="Times New Roman" w:hAnsi="Times New Roman"/>
          <w:sz w:val="26"/>
          <w:szCs w:val="26"/>
        </w:rPr>
        <w:t xml:space="preserve"> здоровья</w:t>
      </w:r>
      <w:r w:rsidR="00F81C8B" w:rsidRPr="001155DC">
        <w:rPr>
          <w:rFonts w:ascii="Times New Roman" w:hAnsi="Times New Roman"/>
          <w:sz w:val="26"/>
          <w:szCs w:val="26"/>
        </w:rPr>
        <w:t>. Немаловажным</w:t>
      </w:r>
      <w:r w:rsidR="00210419">
        <w:rPr>
          <w:rFonts w:ascii="Times New Roman" w:hAnsi="Times New Roman"/>
          <w:sz w:val="26"/>
          <w:szCs w:val="26"/>
        </w:rPr>
        <w:t>и</w:t>
      </w:r>
      <w:r w:rsidR="00F81C8B" w:rsidRPr="001155DC">
        <w:rPr>
          <w:rFonts w:ascii="Times New Roman" w:hAnsi="Times New Roman"/>
          <w:sz w:val="26"/>
          <w:szCs w:val="26"/>
        </w:rPr>
        <w:t xml:space="preserve"> явля</w:t>
      </w:r>
      <w:r w:rsidR="00931F97" w:rsidRPr="001155DC">
        <w:rPr>
          <w:rFonts w:ascii="Times New Roman" w:hAnsi="Times New Roman"/>
          <w:sz w:val="26"/>
          <w:szCs w:val="26"/>
        </w:rPr>
        <w:t>ю</w:t>
      </w:r>
      <w:r w:rsidR="00F81C8B" w:rsidRPr="001155DC">
        <w:rPr>
          <w:rFonts w:ascii="Times New Roman" w:hAnsi="Times New Roman"/>
          <w:sz w:val="26"/>
          <w:szCs w:val="26"/>
        </w:rPr>
        <w:t>тся и работы по п</w:t>
      </w:r>
      <w:r w:rsidR="0013267A" w:rsidRPr="001155DC">
        <w:rPr>
          <w:rFonts w:ascii="Times New Roman" w:hAnsi="Times New Roman"/>
          <w:sz w:val="26"/>
          <w:szCs w:val="26"/>
        </w:rPr>
        <w:t>ерепланировк</w:t>
      </w:r>
      <w:r w:rsidR="00F81C8B" w:rsidRPr="001155DC">
        <w:rPr>
          <w:rFonts w:ascii="Times New Roman" w:hAnsi="Times New Roman"/>
          <w:sz w:val="26"/>
          <w:szCs w:val="26"/>
        </w:rPr>
        <w:t>е</w:t>
      </w:r>
      <w:r w:rsidRPr="001155DC">
        <w:rPr>
          <w:rFonts w:ascii="Times New Roman" w:hAnsi="Times New Roman"/>
          <w:sz w:val="26"/>
          <w:szCs w:val="26"/>
        </w:rPr>
        <w:t>сан</w:t>
      </w:r>
      <w:r w:rsidR="00962A24" w:rsidRPr="001155DC">
        <w:rPr>
          <w:rFonts w:ascii="Times New Roman" w:hAnsi="Times New Roman"/>
          <w:sz w:val="26"/>
          <w:szCs w:val="26"/>
        </w:rPr>
        <w:t>итарно-гигиеническ</w:t>
      </w:r>
      <w:r w:rsidR="00931F97" w:rsidRPr="001155DC">
        <w:rPr>
          <w:rFonts w:ascii="Times New Roman" w:hAnsi="Times New Roman"/>
          <w:sz w:val="26"/>
          <w:szCs w:val="26"/>
        </w:rPr>
        <w:t>их</w:t>
      </w:r>
      <w:r w:rsidR="00962A24" w:rsidRPr="001155DC">
        <w:rPr>
          <w:rFonts w:ascii="Times New Roman" w:hAnsi="Times New Roman"/>
          <w:sz w:val="26"/>
          <w:szCs w:val="26"/>
        </w:rPr>
        <w:t xml:space="preserve"> помещени</w:t>
      </w:r>
      <w:r w:rsidR="00931F97" w:rsidRPr="001155DC">
        <w:rPr>
          <w:rFonts w:ascii="Times New Roman" w:hAnsi="Times New Roman"/>
          <w:sz w:val="26"/>
          <w:szCs w:val="26"/>
        </w:rPr>
        <w:t>й</w:t>
      </w:r>
      <w:r w:rsidRPr="001155DC">
        <w:rPr>
          <w:rFonts w:ascii="Times New Roman" w:hAnsi="Times New Roman"/>
          <w:sz w:val="26"/>
          <w:szCs w:val="26"/>
        </w:rPr>
        <w:t xml:space="preserve">под </w:t>
      </w:r>
      <w:r w:rsidR="00962A24" w:rsidRPr="001155DC">
        <w:rPr>
          <w:rFonts w:ascii="Times New Roman" w:hAnsi="Times New Roman"/>
          <w:sz w:val="26"/>
          <w:szCs w:val="26"/>
        </w:rPr>
        <w:t>нормативные</w:t>
      </w:r>
      <w:r w:rsidR="0013267A" w:rsidRPr="001155DC">
        <w:rPr>
          <w:rFonts w:ascii="Times New Roman" w:hAnsi="Times New Roman"/>
          <w:sz w:val="26"/>
          <w:szCs w:val="26"/>
        </w:rPr>
        <w:t xml:space="preserve"> размеры</w:t>
      </w:r>
      <w:r w:rsidR="00962A24" w:rsidRPr="001155DC">
        <w:rPr>
          <w:rFonts w:ascii="Times New Roman" w:hAnsi="Times New Roman"/>
          <w:sz w:val="26"/>
          <w:szCs w:val="26"/>
        </w:rPr>
        <w:t xml:space="preserve">. </w:t>
      </w:r>
    </w:p>
    <w:p w:rsidR="001C42DE" w:rsidRPr="001155DC" w:rsidRDefault="006316A9" w:rsidP="005E6B5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155DC">
        <w:rPr>
          <w:rFonts w:ascii="Times New Roman" w:hAnsi="Times New Roman"/>
          <w:sz w:val="26"/>
          <w:szCs w:val="26"/>
        </w:rPr>
        <w:t>Напомним, о</w:t>
      </w:r>
      <w:r w:rsidR="00931F97" w:rsidRPr="001155DC">
        <w:rPr>
          <w:rFonts w:ascii="Times New Roman" w:hAnsi="Times New Roman"/>
          <w:sz w:val="26"/>
          <w:szCs w:val="26"/>
        </w:rPr>
        <w:t>сновные направления адаптации</w:t>
      </w:r>
      <w:r w:rsidRPr="001155DC">
        <w:rPr>
          <w:rFonts w:ascii="Times New Roman" w:hAnsi="Times New Roman"/>
          <w:sz w:val="26"/>
          <w:szCs w:val="26"/>
        </w:rPr>
        <w:t xml:space="preserve"> зданий территориальных органов ПФР для маломобильных групп населения определены Планом мероприятий Пенсионного фонда Российской Федерации («дорожн</w:t>
      </w:r>
      <w:r w:rsidR="00931F97" w:rsidRPr="001155DC">
        <w:rPr>
          <w:rFonts w:ascii="Times New Roman" w:hAnsi="Times New Roman"/>
          <w:sz w:val="26"/>
          <w:szCs w:val="26"/>
        </w:rPr>
        <w:t>ой</w:t>
      </w:r>
      <w:r w:rsidRPr="001155DC">
        <w:rPr>
          <w:rFonts w:ascii="Times New Roman" w:hAnsi="Times New Roman"/>
          <w:sz w:val="26"/>
          <w:szCs w:val="26"/>
        </w:rPr>
        <w:t xml:space="preserve"> карт</w:t>
      </w:r>
      <w:r w:rsidR="00931F97" w:rsidRPr="001155DC">
        <w:rPr>
          <w:rFonts w:ascii="Times New Roman" w:hAnsi="Times New Roman"/>
          <w:sz w:val="26"/>
          <w:szCs w:val="26"/>
        </w:rPr>
        <w:t>ой</w:t>
      </w:r>
      <w:r w:rsidRPr="001155DC">
        <w:rPr>
          <w:rFonts w:ascii="Times New Roman" w:hAnsi="Times New Roman"/>
          <w:sz w:val="26"/>
          <w:szCs w:val="26"/>
        </w:rPr>
        <w:t>») по повышению доступности для инвалидов объектов и предоставляемых услуг</w:t>
      </w:r>
      <w:r w:rsidR="005A6A6C" w:rsidRPr="001155DC">
        <w:rPr>
          <w:rFonts w:ascii="Times New Roman" w:hAnsi="Times New Roman"/>
          <w:sz w:val="26"/>
          <w:szCs w:val="26"/>
        </w:rPr>
        <w:t>.</w:t>
      </w:r>
    </w:p>
    <w:sectPr w:rsidR="001C42DE" w:rsidRPr="001155DC" w:rsidSect="00210419">
      <w:headerReference w:type="default" r:id="rId6"/>
      <w:pgSz w:w="11906" w:h="16838"/>
      <w:pgMar w:top="167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C3" w:rsidRDefault="002B1FC3" w:rsidP="00210419">
      <w:pPr>
        <w:spacing w:after="0" w:line="240" w:lineRule="auto"/>
      </w:pPr>
      <w:r>
        <w:separator/>
      </w:r>
    </w:p>
  </w:endnote>
  <w:endnote w:type="continuationSeparator" w:id="1">
    <w:p w:rsidR="002B1FC3" w:rsidRDefault="002B1FC3" w:rsidP="0021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C3" w:rsidRDefault="002B1FC3" w:rsidP="00210419">
      <w:pPr>
        <w:spacing w:after="0" w:line="240" w:lineRule="auto"/>
      </w:pPr>
      <w:r>
        <w:separator/>
      </w:r>
    </w:p>
  </w:footnote>
  <w:footnote w:type="continuationSeparator" w:id="1">
    <w:p w:rsidR="002B1FC3" w:rsidRDefault="002B1FC3" w:rsidP="0021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19" w:rsidRDefault="00210419">
    <w:pPr>
      <w:pStyle w:val="a4"/>
    </w:pPr>
    <w:r w:rsidRPr="0021041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2397760</wp:posOffset>
          </wp:positionH>
          <wp:positionV relativeFrom="paragraph">
            <wp:posOffset>-170815</wp:posOffset>
          </wp:positionV>
          <wp:extent cx="680085" cy="680085"/>
          <wp:effectExtent l="0" t="0" r="0" b="0"/>
          <wp:wrapTight wrapText="bothSides">
            <wp:wrapPolygon edited="0">
              <wp:start x="8471" y="1210"/>
              <wp:lineTo x="3025" y="7261"/>
              <wp:lineTo x="1815" y="9076"/>
              <wp:lineTo x="3630" y="20571"/>
              <wp:lineTo x="16941" y="20571"/>
              <wp:lineTo x="19361" y="19361"/>
              <wp:lineTo x="20571" y="10286"/>
              <wp:lineTo x="18151" y="7261"/>
              <wp:lineTo x="12101" y="1210"/>
              <wp:lineTo x="8471" y="1210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2C43">
      <w:pict>
        <v:line id="Прямая соединительная линия 1" o:spid="_x0000_s2049" style="position:absolute;z-index:251659264;visibility:visible;mso-position-horizontal-relative:text;mso-position-vertical-relative:text" from="-15.5pt,42.8pt" to="444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" strokecolor="#4579b8 [3044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26179"/>
    <w:rsid w:val="0003250E"/>
    <w:rsid w:val="00042B04"/>
    <w:rsid w:val="00060C5D"/>
    <w:rsid w:val="00063322"/>
    <w:rsid w:val="0008373F"/>
    <w:rsid w:val="0009750D"/>
    <w:rsid w:val="001051EA"/>
    <w:rsid w:val="00112C43"/>
    <w:rsid w:val="001155DC"/>
    <w:rsid w:val="0013267A"/>
    <w:rsid w:val="00134AAE"/>
    <w:rsid w:val="001C42DE"/>
    <w:rsid w:val="00210419"/>
    <w:rsid w:val="0021151F"/>
    <w:rsid w:val="00264BF8"/>
    <w:rsid w:val="00275694"/>
    <w:rsid w:val="002B1FC3"/>
    <w:rsid w:val="00342976"/>
    <w:rsid w:val="003769DB"/>
    <w:rsid w:val="00382A74"/>
    <w:rsid w:val="0039536E"/>
    <w:rsid w:val="003F4D3E"/>
    <w:rsid w:val="00431587"/>
    <w:rsid w:val="00467154"/>
    <w:rsid w:val="00545B1D"/>
    <w:rsid w:val="005A41D7"/>
    <w:rsid w:val="005A6A6C"/>
    <w:rsid w:val="005E1D5F"/>
    <w:rsid w:val="005E6B55"/>
    <w:rsid w:val="006316A9"/>
    <w:rsid w:val="00690A00"/>
    <w:rsid w:val="007941AD"/>
    <w:rsid w:val="007C4E6E"/>
    <w:rsid w:val="007C6873"/>
    <w:rsid w:val="007F0619"/>
    <w:rsid w:val="0084163E"/>
    <w:rsid w:val="00845049"/>
    <w:rsid w:val="00864061"/>
    <w:rsid w:val="00886066"/>
    <w:rsid w:val="008873CE"/>
    <w:rsid w:val="008C4AE2"/>
    <w:rsid w:val="00904411"/>
    <w:rsid w:val="00907E89"/>
    <w:rsid w:val="00931F97"/>
    <w:rsid w:val="00962A24"/>
    <w:rsid w:val="00963A60"/>
    <w:rsid w:val="00991D4F"/>
    <w:rsid w:val="009B7D93"/>
    <w:rsid w:val="009E4DE9"/>
    <w:rsid w:val="00A26179"/>
    <w:rsid w:val="00A37542"/>
    <w:rsid w:val="00A6202D"/>
    <w:rsid w:val="00AE0262"/>
    <w:rsid w:val="00B876EC"/>
    <w:rsid w:val="00B9224C"/>
    <w:rsid w:val="00C04344"/>
    <w:rsid w:val="00C077C0"/>
    <w:rsid w:val="00C37D46"/>
    <w:rsid w:val="00CA31DC"/>
    <w:rsid w:val="00CB5F09"/>
    <w:rsid w:val="00CF6C0B"/>
    <w:rsid w:val="00D72870"/>
    <w:rsid w:val="00D84C81"/>
    <w:rsid w:val="00DB0CFD"/>
    <w:rsid w:val="00DE1D5E"/>
    <w:rsid w:val="00E433C6"/>
    <w:rsid w:val="00E530D0"/>
    <w:rsid w:val="00E71778"/>
    <w:rsid w:val="00EA003B"/>
    <w:rsid w:val="00ED13C3"/>
    <w:rsid w:val="00F564AA"/>
    <w:rsid w:val="00F81C8B"/>
    <w:rsid w:val="00F8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1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41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1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04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1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41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1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04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Лариса Алексеенко</cp:lastModifiedBy>
  <cp:revision>4</cp:revision>
  <cp:lastPrinted>2017-09-08T09:31:00Z</cp:lastPrinted>
  <dcterms:created xsi:type="dcterms:W3CDTF">2019-07-18T07:39:00Z</dcterms:created>
  <dcterms:modified xsi:type="dcterms:W3CDTF">2019-07-30T07:45:00Z</dcterms:modified>
</cp:coreProperties>
</file>