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F5" w:rsidRDefault="002858F5" w:rsidP="00285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2CC02048" wp14:editId="61A33442">
            <wp:simplePos x="0" y="0"/>
            <wp:positionH relativeFrom="column">
              <wp:posOffset>2543810</wp:posOffset>
            </wp:positionH>
            <wp:positionV relativeFrom="paragraph">
              <wp:posOffset>-511175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8F5" w:rsidRPr="00030687" w:rsidRDefault="002858F5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392F1" wp14:editId="546927C1">
                <wp:simplePos x="0" y="0"/>
                <wp:positionH relativeFrom="column">
                  <wp:posOffset>-51435</wp:posOffset>
                </wp:positionH>
                <wp:positionV relativeFrom="paragraph">
                  <wp:posOffset>13173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05pt" to="45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" strokecolor="#4579b8 [3044]"/>
            </w:pict>
          </mc:Fallback>
        </mc:AlternateContent>
      </w:r>
    </w:p>
    <w:p w:rsidR="00BC53AF" w:rsidRDefault="00CE5B1F" w:rsidP="002858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E5B1F">
        <w:rPr>
          <w:rFonts w:ascii="Times New Roman" w:hAnsi="Times New Roman" w:cs="Times New Roman"/>
          <w:sz w:val="32"/>
          <w:szCs w:val="32"/>
        </w:rPr>
        <w:t>С 1 июля выплата родителям по уходу за детьми-инвалидами составит 10 тысяч рублей</w:t>
      </w:r>
    </w:p>
    <w:p w:rsidR="00CE5B1F" w:rsidRPr="0010239F" w:rsidRDefault="00CE5B1F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26"/>
          <w:szCs w:val="26"/>
        </w:rPr>
      </w:pPr>
    </w:p>
    <w:p w:rsidR="00CE5B1F" w:rsidRPr="00CE5B1F" w:rsidRDefault="00CE5B1F" w:rsidP="00CE5B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B1F">
        <w:rPr>
          <w:rFonts w:ascii="Times New Roman" w:hAnsi="Times New Roman" w:cs="Times New Roman"/>
          <w:sz w:val="26"/>
          <w:szCs w:val="26"/>
        </w:rPr>
        <w:t>В начале марта был подписан указ</w:t>
      </w:r>
      <w:r w:rsidR="00776811">
        <w:rPr>
          <w:rFonts w:ascii="Times New Roman" w:hAnsi="Times New Roman" w:cs="Times New Roman"/>
          <w:sz w:val="26"/>
          <w:szCs w:val="26"/>
        </w:rPr>
        <w:t>*</w:t>
      </w:r>
      <w:r w:rsidRPr="00CE5B1F">
        <w:rPr>
          <w:rFonts w:ascii="Times New Roman" w:hAnsi="Times New Roman" w:cs="Times New Roman"/>
          <w:sz w:val="26"/>
          <w:szCs w:val="26"/>
        </w:rPr>
        <w:t xml:space="preserve"> Президента РФ о повышении ежемесячных выплат родителям, осуществляющим уход за детьми-инвалидами и инвалидами с детства 1 группы. В Белгородской области нововведение коснется </w:t>
      </w:r>
      <w:r w:rsidR="001E67B6">
        <w:rPr>
          <w:rFonts w:ascii="Times New Roman" w:hAnsi="Times New Roman" w:cs="Times New Roman"/>
          <w:sz w:val="26"/>
          <w:szCs w:val="26"/>
        </w:rPr>
        <w:t>около</w:t>
      </w:r>
      <w:r w:rsidR="00776811">
        <w:rPr>
          <w:rFonts w:ascii="Times New Roman" w:hAnsi="Times New Roman" w:cs="Times New Roman"/>
          <w:sz w:val="26"/>
          <w:szCs w:val="26"/>
        </w:rPr>
        <w:t xml:space="preserve"> </w:t>
      </w:r>
      <w:r w:rsidR="001E67B6">
        <w:rPr>
          <w:rFonts w:ascii="Times New Roman" w:hAnsi="Times New Roman" w:cs="Times New Roman"/>
          <w:sz w:val="26"/>
          <w:szCs w:val="26"/>
        </w:rPr>
        <w:t>3400</w:t>
      </w:r>
      <w:r w:rsidR="00776811">
        <w:rPr>
          <w:rFonts w:ascii="Times New Roman" w:hAnsi="Times New Roman" w:cs="Times New Roman"/>
          <w:sz w:val="26"/>
          <w:szCs w:val="26"/>
        </w:rPr>
        <w:t xml:space="preserve"> граждан. С 1 июля</w:t>
      </w:r>
      <w:r w:rsidRPr="00CE5B1F">
        <w:rPr>
          <w:rFonts w:ascii="Times New Roman" w:hAnsi="Times New Roman" w:cs="Times New Roman"/>
          <w:sz w:val="26"/>
          <w:szCs w:val="26"/>
        </w:rPr>
        <w:t xml:space="preserve"> размер получаемой ими комп</w:t>
      </w:r>
      <w:r w:rsidR="00776811">
        <w:rPr>
          <w:rFonts w:ascii="Times New Roman" w:hAnsi="Times New Roman" w:cs="Times New Roman"/>
          <w:sz w:val="26"/>
          <w:szCs w:val="26"/>
        </w:rPr>
        <w:t>енсационной выплаты составит 10</w:t>
      </w:r>
      <w:r w:rsidRPr="00CE5B1F">
        <w:rPr>
          <w:rFonts w:ascii="Times New Roman" w:hAnsi="Times New Roman" w:cs="Times New Roman"/>
          <w:sz w:val="26"/>
          <w:szCs w:val="26"/>
        </w:rPr>
        <w:t xml:space="preserve">000 рублей. </w:t>
      </w:r>
    </w:p>
    <w:p w:rsidR="00CE5B1F" w:rsidRPr="00CE5B1F" w:rsidRDefault="00CE5B1F" w:rsidP="00CE5B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B1F">
        <w:rPr>
          <w:rFonts w:ascii="Times New Roman" w:hAnsi="Times New Roman" w:cs="Times New Roman"/>
          <w:sz w:val="26"/>
          <w:szCs w:val="26"/>
        </w:rPr>
        <w:t>Напомним, в настоящее время родитель (усыновитель, опекун) имеет право на компенсационную выплату по уход</w:t>
      </w:r>
      <w:bookmarkStart w:id="0" w:name="_GoBack"/>
      <w:bookmarkEnd w:id="0"/>
      <w:r w:rsidRPr="00CE5B1F">
        <w:rPr>
          <w:rFonts w:ascii="Times New Roman" w:hAnsi="Times New Roman" w:cs="Times New Roman"/>
          <w:sz w:val="26"/>
          <w:szCs w:val="26"/>
        </w:rPr>
        <w:t xml:space="preserve">у за ребенком-инвалидом или инвалидом с детства 1 группы в размере 5 500 рублей. Важным критерием получения такой выплаты является отсутствие факта трудоустройства у ухаживающего лица. При этом важно, чтобы гражданин формально был трудоспособным (не пенсионером). </w:t>
      </w:r>
    </w:p>
    <w:p w:rsidR="00CE5B1F" w:rsidRPr="00CE5B1F" w:rsidRDefault="00CE5B1F" w:rsidP="0077681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B1F">
        <w:rPr>
          <w:rFonts w:ascii="Times New Roman" w:hAnsi="Times New Roman" w:cs="Times New Roman"/>
          <w:sz w:val="26"/>
          <w:szCs w:val="26"/>
        </w:rPr>
        <w:t xml:space="preserve">Для оформления данной выплаты </w:t>
      </w:r>
      <w:r w:rsidR="00776811">
        <w:rPr>
          <w:rFonts w:ascii="Times New Roman" w:hAnsi="Times New Roman" w:cs="Times New Roman"/>
          <w:sz w:val="26"/>
          <w:szCs w:val="26"/>
        </w:rPr>
        <w:t xml:space="preserve">необходимо обратиться с соответствующим заявлением  </w:t>
      </w:r>
      <w:r w:rsidRPr="00CE5B1F">
        <w:rPr>
          <w:rFonts w:ascii="Times New Roman" w:hAnsi="Times New Roman" w:cs="Times New Roman"/>
          <w:sz w:val="26"/>
          <w:szCs w:val="26"/>
        </w:rPr>
        <w:t xml:space="preserve">в территориальный орган ПФР, </w:t>
      </w:r>
      <w:r w:rsidR="00776811">
        <w:rPr>
          <w:rFonts w:ascii="Times New Roman" w:hAnsi="Times New Roman" w:cs="Times New Roman"/>
          <w:sz w:val="26"/>
          <w:szCs w:val="26"/>
        </w:rPr>
        <w:t>представив документы</w:t>
      </w:r>
      <w:r w:rsidR="00542FD8">
        <w:rPr>
          <w:rFonts w:ascii="Times New Roman" w:hAnsi="Times New Roman" w:cs="Times New Roman"/>
          <w:sz w:val="26"/>
          <w:szCs w:val="26"/>
        </w:rPr>
        <w:t>,</w:t>
      </w:r>
      <w:r w:rsidR="00776811">
        <w:rPr>
          <w:rFonts w:ascii="Times New Roman" w:hAnsi="Times New Roman" w:cs="Times New Roman"/>
          <w:sz w:val="26"/>
          <w:szCs w:val="26"/>
        </w:rPr>
        <w:t xml:space="preserve"> </w:t>
      </w:r>
      <w:r w:rsidRPr="00CE5B1F">
        <w:rPr>
          <w:rFonts w:ascii="Times New Roman" w:hAnsi="Times New Roman" w:cs="Times New Roman"/>
          <w:sz w:val="26"/>
          <w:szCs w:val="26"/>
        </w:rPr>
        <w:t>подтверждающие факт отсутствия работы</w:t>
      </w:r>
      <w:r w:rsidR="00542FD8">
        <w:rPr>
          <w:rFonts w:ascii="Times New Roman" w:hAnsi="Times New Roman" w:cs="Times New Roman"/>
          <w:sz w:val="26"/>
          <w:szCs w:val="26"/>
        </w:rPr>
        <w:t>.</w:t>
      </w:r>
    </w:p>
    <w:p w:rsidR="00CE5B1F" w:rsidRPr="00CE5B1F" w:rsidRDefault="00CE5B1F" w:rsidP="00CE5B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B1F">
        <w:rPr>
          <w:rFonts w:ascii="Times New Roman" w:hAnsi="Times New Roman" w:cs="Times New Roman"/>
          <w:sz w:val="26"/>
          <w:szCs w:val="26"/>
        </w:rPr>
        <w:t>Если же за ребенком-инвалидом или инвалидом с детства I группы ухаживает иное лицо (не один из родителей, усыновителей</w:t>
      </w:r>
      <w:r w:rsidR="00542FD8">
        <w:rPr>
          <w:rFonts w:ascii="Times New Roman" w:hAnsi="Times New Roman" w:cs="Times New Roman"/>
          <w:sz w:val="26"/>
          <w:szCs w:val="26"/>
        </w:rPr>
        <w:t xml:space="preserve"> или</w:t>
      </w:r>
      <w:r w:rsidRPr="00CE5B1F">
        <w:rPr>
          <w:rFonts w:ascii="Times New Roman" w:hAnsi="Times New Roman" w:cs="Times New Roman"/>
          <w:sz w:val="26"/>
          <w:szCs w:val="26"/>
        </w:rPr>
        <w:t xml:space="preserve"> опекунов), то размер компенсационной выплаты останется прежним и составит 1 200 рублей. При этом ухаживающий гражданин также должен быть </w:t>
      </w:r>
      <w:r w:rsidR="00542FD8">
        <w:rPr>
          <w:rFonts w:ascii="Times New Roman" w:hAnsi="Times New Roman" w:cs="Times New Roman"/>
          <w:sz w:val="26"/>
          <w:szCs w:val="26"/>
        </w:rPr>
        <w:t xml:space="preserve">неработающим </w:t>
      </w:r>
      <w:r w:rsidRPr="00CE5B1F">
        <w:rPr>
          <w:rFonts w:ascii="Times New Roman" w:hAnsi="Times New Roman" w:cs="Times New Roman"/>
          <w:sz w:val="26"/>
          <w:szCs w:val="26"/>
        </w:rPr>
        <w:t>трудоспособн</w:t>
      </w:r>
      <w:r w:rsidR="00542FD8">
        <w:rPr>
          <w:rFonts w:ascii="Times New Roman" w:hAnsi="Times New Roman" w:cs="Times New Roman"/>
          <w:sz w:val="26"/>
          <w:szCs w:val="26"/>
        </w:rPr>
        <w:t>ым</w:t>
      </w:r>
      <w:r w:rsidRPr="00CE5B1F">
        <w:rPr>
          <w:rFonts w:ascii="Times New Roman" w:hAnsi="Times New Roman" w:cs="Times New Roman"/>
          <w:sz w:val="26"/>
          <w:szCs w:val="26"/>
        </w:rPr>
        <w:t xml:space="preserve"> </w:t>
      </w:r>
      <w:r w:rsidR="00542FD8">
        <w:rPr>
          <w:rFonts w:ascii="Times New Roman" w:hAnsi="Times New Roman" w:cs="Times New Roman"/>
          <w:sz w:val="26"/>
          <w:szCs w:val="26"/>
        </w:rPr>
        <w:t xml:space="preserve"> лицом.</w:t>
      </w:r>
    </w:p>
    <w:p w:rsidR="00CE5B1F" w:rsidRPr="00CE5B1F" w:rsidRDefault="00CE5B1F" w:rsidP="00CE5B1F">
      <w:pPr>
        <w:pStyle w:val="a4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76811" w:rsidRPr="00776811" w:rsidRDefault="005D021D" w:rsidP="00776811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="00776811" w:rsidRPr="00776811">
        <w:rPr>
          <w:rFonts w:ascii="Times New Roman" w:hAnsi="Times New Roman" w:cs="Times New Roman"/>
          <w:i/>
          <w:sz w:val="24"/>
          <w:szCs w:val="24"/>
        </w:rPr>
        <w:t xml:space="preserve">Указ Президента РФ от 7 марта 2019 г. № 95 "О внесении изменения в Указ Президента Российской Федерации от 26 февраля 2013 г. N 175 "О ежемесячных выплатах лицам, осуществляющим уход за детьми-инвалидами и инвалидами с детства I группы" </w:t>
      </w:r>
    </w:p>
    <w:p w:rsidR="00776811" w:rsidRPr="00776811" w:rsidRDefault="00776811" w:rsidP="00776811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76811" w:rsidRPr="0077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63"/>
    <w:rsid w:val="000A41E8"/>
    <w:rsid w:val="00120056"/>
    <w:rsid w:val="001E67B6"/>
    <w:rsid w:val="002858F5"/>
    <w:rsid w:val="004C302A"/>
    <w:rsid w:val="00542FD8"/>
    <w:rsid w:val="005D021D"/>
    <w:rsid w:val="00691975"/>
    <w:rsid w:val="00776811"/>
    <w:rsid w:val="009966DD"/>
    <w:rsid w:val="00B32354"/>
    <w:rsid w:val="00BC53AF"/>
    <w:rsid w:val="00CE5B1F"/>
    <w:rsid w:val="00E25663"/>
    <w:rsid w:val="00E751CB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 Ковалева</cp:lastModifiedBy>
  <cp:revision>3</cp:revision>
  <dcterms:created xsi:type="dcterms:W3CDTF">2019-03-14T14:14:00Z</dcterms:created>
  <dcterms:modified xsi:type="dcterms:W3CDTF">2019-03-15T09:29:00Z</dcterms:modified>
</cp:coreProperties>
</file>