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BBD" w:rsidRPr="00CD4BBD" w:rsidRDefault="00CD4BBD" w:rsidP="00CD4BB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D4BBD">
        <w:rPr>
          <w:rFonts w:ascii="Times New Roman" w:eastAsia="Times New Roman" w:hAnsi="Times New Roman" w:cs="Times New Roman"/>
          <w:b/>
          <w:bCs/>
          <w:kern w:val="36"/>
          <w:sz w:val="48"/>
          <w:szCs w:val="48"/>
          <w:lang w:eastAsia="ru-RU"/>
        </w:rPr>
        <w:t>Как получить ежемесячную выплату из средств материнского капитала</w:t>
      </w:r>
    </w:p>
    <w:p w:rsidR="00CD4BBD" w:rsidRPr="00CD4BBD" w:rsidRDefault="00CD4BBD" w:rsidP="00CD4BBD">
      <w:pPr>
        <w:spacing w:before="100" w:beforeAutospacing="1" w:after="100" w:afterAutospacing="1" w:line="240" w:lineRule="auto"/>
        <w:rPr>
          <w:rFonts w:ascii="Times New Roman" w:eastAsia="Times New Roman" w:hAnsi="Times New Roman" w:cs="Times New Roman"/>
          <w:sz w:val="24"/>
          <w:szCs w:val="24"/>
          <w:lang w:eastAsia="ru-RU"/>
        </w:rPr>
      </w:pPr>
      <w:r w:rsidRPr="00CD4BBD">
        <w:rPr>
          <w:rFonts w:ascii="Times New Roman" w:eastAsia="Times New Roman" w:hAnsi="Times New Roman" w:cs="Times New Roman"/>
          <w:sz w:val="24"/>
          <w:szCs w:val="24"/>
          <w:lang w:eastAsia="ru-RU"/>
        </w:rPr>
        <w:t>Семьям с низкими доходами, в которых с 2018 года родился или усыновлен второй ребенок, Пенсионный фонд России осуществляет ежемесячную выплату из средств материнского капитала. Выплата предоставляется до достижения ребенком возраста полутора лет. Размер выплаты равен прожиточному минимуму ребенка в регионе проживания семьи.</w:t>
      </w:r>
    </w:p>
    <w:p w:rsidR="00CD4BBD" w:rsidRPr="00CD4BBD" w:rsidRDefault="00CD4BBD" w:rsidP="00CD4BBD">
      <w:pPr>
        <w:spacing w:before="100" w:beforeAutospacing="1" w:after="100" w:afterAutospacing="1" w:line="240" w:lineRule="auto"/>
        <w:rPr>
          <w:rFonts w:ascii="Times New Roman" w:eastAsia="Times New Roman" w:hAnsi="Times New Roman" w:cs="Times New Roman"/>
          <w:sz w:val="24"/>
          <w:szCs w:val="24"/>
          <w:lang w:eastAsia="ru-RU"/>
        </w:rPr>
      </w:pPr>
      <w:r w:rsidRPr="00CD4BBD">
        <w:rPr>
          <w:rFonts w:ascii="Times New Roman" w:eastAsia="Times New Roman" w:hAnsi="Times New Roman" w:cs="Times New Roman"/>
          <w:sz w:val="24"/>
          <w:szCs w:val="24"/>
          <w:lang w:eastAsia="ru-RU"/>
        </w:rPr>
        <w:t>Подать заявление о назначении ежемесячной выплаты можно в любое время в течение полутора лет со дня рождения ребенка. Первый выплатной период рассчитан на год, после этого необходимо подать новое заявление о назначении выплаты.</w:t>
      </w:r>
    </w:p>
    <w:p w:rsidR="00CD4BBD" w:rsidRPr="00CD4BBD" w:rsidRDefault="00CD4BBD" w:rsidP="00CD4BBD">
      <w:pPr>
        <w:spacing w:before="100" w:beforeAutospacing="1" w:after="100" w:afterAutospacing="1" w:line="240" w:lineRule="auto"/>
        <w:rPr>
          <w:rFonts w:ascii="Times New Roman" w:eastAsia="Times New Roman" w:hAnsi="Times New Roman" w:cs="Times New Roman"/>
          <w:sz w:val="24"/>
          <w:szCs w:val="24"/>
          <w:lang w:eastAsia="ru-RU"/>
        </w:rPr>
      </w:pPr>
      <w:r w:rsidRPr="00CD4BBD">
        <w:rPr>
          <w:rFonts w:ascii="Times New Roman" w:eastAsia="Times New Roman" w:hAnsi="Times New Roman" w:cs="Times New Roman"/>
          <w:sz w:val="24"/>
          <w:szCs w:val="24"/>
          <w:lang w:eastAsia="ru-RU"/>
        </w:rPr>
        <w:t>Осуществление ежемесячной выплаты прекращается:</w:t>
      </w:r>
    </w:p>
    <w:p w:rsidR="00CD4BBD" w:rsidRPr="00CD4BBD" w:rsidRDefault="00CD4BBD" w:rsidP="00CD4BB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D4BBD">
        <w:rPr>
          <w:rFonts w:ascii="Times New Roman" w:eastAsia="Times New Roman" w:hAnsi="Times New Roman" w:cs="Times New Roman"/>
          <w:sz w:val="24"/>
          <w:szCs w:val="24"/>
          <w:lang w:eastAsia="ru-RU"/>
        </w:rPr>
        <w:t>При достижении ребенком возраста полутора лет;</w:t>
      </w:r>
    </w:p>
    <w:p w:rsidR="00CD4BBD" w:rsidRPr="00CD4BBD" w:rsidRDefault="00CD4BBD" w:rsidP="00CD4BB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D4BBD">
        <w:rPr>
          <w:rFonts w:ascii="Times New Roman" w:eastAsia="Times New Roman" w:hAnsi="Times New Roman" w:cs="Times New Roman"/>
          <w:sz w:val="24"/>
          <w:szCs w:val="24"/>
          <w:lang w:eastAsia="ru-RU"/>
        </w:rPr>
        <w:t>В случае переезда гражданина, получающего указанную выплату,</w:t>
      </w:r>
    </w:p>
    <w:p w:rsidR="00CD4BBD" w:rsidRPr="00CD4BBD" w:rsidRDefault="00CD4BBD" w:rsidP="00CD4BB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D4BBD">
        <w:rPr>
          <w:rFonts w:ascii="Times New Roman" w:eastAsia="Times New Roman" w:hAnsi="Times New Roman" w:cs="Times New Roman"/>
          <w:sz w:val="24"/>
          <w:szCs w:val="24"/>
          <w:lang w:eastAsia="ru-RU"/>
        </w:rPr>
        <w:t>В случае отказа от получения указанной выплаты;</w:t>
      </w:r>
    </w:p>
    <w:p w:rsidR="00CD4BBD" w:rsidRPr="00CD4BBD" w:rsidRDefault="00CD4BBD" w:rsidP="00CD4BB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D4BBD">
        <w:rPr>
          <w:rFonts w:ascii="Times New Roman" w:eastAsia="Times New Roman" w:hAnsi="Times New Roman" w:cs="Times New Roman"/>
          <w:sz w:val="24"/>
          <w:szCs w:val="24"/>
          <w:lang w:eastAsia="ru-RU"/>
        </w:rPr>
        <w:t>В случае смерти ребенка, с рождением (усыновлением) которого возникло право на получение указанной выплаты;</w:t>
      </w:r>
    </w:p>
    <w:p w:rsidR="00CD4BBD" w:rsidRPr="00CD4BBD" w:rsidRDefault="00CD4BBD" w:rsidP="00CD4BB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D4BBD">
        <w:rPr>
          <w:rFonts w:ascii="Times New Roman" w:eastAsia="Times New Roman" w:hAnsi="Times New Roman" w:cs="Times New Roman"/>
          <w:sz w:val="24"/>
          <w:szCs w:val="24"/>
          <w:lang w:eastAsia="ru-RU"/>
        </w:rPr>
        <w:t>В случае смерти гражданина, получающего выплату, объявления его умершим или признания его безвестно отсутствующим, лишения его родительских прав;</w:t>
      </w:r>
    </w:p>
    <w:p w:rsidR="00CD4BBD" w:rsidRPr="00CD4BBD" w:rsidRDefault="00CD4BBD" w:rsidP="00CD4BB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D4BBD">
        <w:rPr>
          <w:rFonts w:ascii="Times New Roman" w:eastAsia="Times New Roman" w:hAnsi="Times New Roman" w:cs="Times New Roman"/>
          <w:sz w:val="24"/>
          <w:szCs w:val="24"/>
          <w:lang w:eastAsia="ru-RU"/>
        </w:rPr>
        <w:t>В случае использования средств материнского (семейного) капитала в полном объеме.</w:t>
      </w:r>
    </w:p>
    <w:p w:rsidR="00CD4BBD" w:rsidRPr="00CD4BBD" w:rsidRDefault="00CD4BBD" w:rsidP="00CD4BBD">
      <w:pPr>
        <w:spacing w:before="100" w:beforeAutospacing="1" w:after="100" w:afterAutospacing="1" w:line="240" w:lineRule="auto"/>
        <w:rPr>
          <w:rFonts w:ascii="Times New Roman" w:eastAsia="Times New Roman" w:hAnsi="Times New Roman" w:cs="Times New Roman"/>
          <w:sz w:val="24"/>
          <w:szCs w:val="24"/>
          <w:lang w:eastAsia="ru-RU"/>
        </w:rPr>
      </w:pPr>
      <w:r w:rsidRPr="00CD4BBD">
        <w:rPr>
          <w:rFonts w:ascii="Times New Roman" w:eastAsia="Times New Roman" w:hAnsi="Times New Roman" w:cs="Times New Roman"/>
          <w:sz w:val="24"/>
          <w:szCs w:val="24"/>
          <w:lang w:eastAsia="ru-RU"/>
        </w:rPr>
        <w:t>Размер выплаты тоже зависит от региона – он равен прожиточному минимуму для детей, который установлен в субъекте РФ за второй квартал предшествующего года.</w:t>
      </w:r>
    </w:p>
    <w:p w:rsidR="00CD4BBD" w:rsidRDefault="007654BD" w:rsidP="00CD4BBD">
      <w:pPr>
        <w:pStyle w:val="3"/>
      </w:pPr>
      <w:hyperlink r:id="rId5" w:history="1">
        <w:r w:rsidR="00CD4BBD">
          <w:rPr>
            <w:rStyle w:val="a4"/>
          </w:rPr>
          <w:t xml:space="preserve">Кому положена ежемесячная выплата </w:t>
        </w:r>
      </w:hyperlink>
    </w:p>
    <w:p w:rsidR="00CD4BBD" w:rsidRDefault="00CD4BBD" w:rsidP="00CD4BBD">
      <w:pPr>
        <w:pStyle w:val="a3"/>
      </w:pPr>
      <w:r>
        <w:t>Право на получение ежемесячной денежной выплаты имеют семьи, постоянно проживающие на территории РФ, если:</w:t>
      </w:r>
    </w:p>
    <w:p w:rsidR="00CD4BBD" w:rsidRPr="00D0108B" w:rsidRDefault="00CD4BBD" w:rsidP="00CD4BBD">
      <w:pPr>
        <w:numPr>
          <w:ilvl w:val="0"/>
          <w:numId w:val="2"/>
        </w:numPr>
        <w:spacing w:before="100" w:beforeAutospacing="1" w:after="100" w:afterAutospacing="1" w:line="240" w:lineRule="auto"/>
        <w:rPr>
          <w:rFonts w:ascii="Times New Roman" w:hAnsi="Times New Roman" w:cs="Times New Roman"/>
        </w:rPr>
      </w:pPr>
      <w:r w:rsidRPr="00D0108B">
        <w:rPr>
          <w:rFonts w:ascii="Times New Roman" w:hAnsi="Times New Roman" w:cs="Times New Roman"/>
        </w:rPr>
        <w:t>Второй ребенок и мама – граждане Российской Федерации;</w:t>
      </w:r>
    </w:p>
    <w:p w:rsidR="00CD4BBD" w:rsidRPr="00D0108B" w:rsidRDefault="00CD4BBD" w:rsidP="00CD4BBD">
      <w:pPr>
        <w:numPr>
          <w:ilvl w:val="0"/>
          <w:numId w:val="2"/>
        </w:numPr>
        <w:spacing w:before="100" w:beforeAutospacing="1" w:after="100" w:afterAutospacing="1" w:line="240" w:lineRule="auto"/>
        <w:rPr>
          <w:rFonts w:ascii="Times New Roman" w:hAnsi="Times New Roman" w:cs="Times New Roman"/>
        </w:rPr>
      </w:pPr>
      <w:r w:rsidRPr="00D0108B">
        <w:rPr>
          <w:rFonts w:ascii="Times New Roman" w:hAnsi="Times New Roman" w:cs="Times New Roman"/>
        </w:rPr>
        <w:t>Второй ребенок появился в семье после 1 января 2018 года;</w:t>
      </w:r>
    </w:p>
    <w:p w:rsidR="00CD4BBD" w:rsidRPr="00D0108B" w:rsidRDefault="00CD4BBD" w:rsidP="00CD4BBD">
      <w:pPr>
        <w:numPr>
          <w:ilvl w:val="0"/>
          <w:numId w:val="2"/>
        </w:numPr>
        <w:spacing w:before="100" w:beforeAutospacing="1" w:after="100" w:afterAutospacing="1" w:line="240" w:lineRule="auto"/>
        <w:rPr>
          <w:rFonts w:ascii="Times New Roman" w:hAnsi="Times New Roman" w:cs="Times New Roman"/>
        </w:rPr>
      </w:pPr>
      <w:r w:rsidRPr="00D0108B">
        <w:rPr>
          <w:rFonts w:ascii="Times New Roman" w:hAnsi="Times New Roman" w:cs="Times New Roman"/>
        </w:rPr>
        <w:t>Размер дохода на одного члена семьи не превышает 1,5-кратную величину прожиточного минимума трудоспособного населения, установленную в субъекте Российской Федерации на II квартал прошлого года.</w:t>
      </w:r>
    </w:p>
    <w:p w:rsidR="00CD4BBD" w:rsidRPr="00D0108B" w:rsidRDefault="007654BD" w:rsidP="00CD4BBD">
      <w:pPr>
        <w:pStyle w:val="3"/>
        <w:rPr>
          <w:rFonts w:ascii="Times New Roman" w:hAnsi="Times New Roman" w:cs="Times New Roman"/>
        </w:rPr>
      </w:pPr>
      <w:hyperlink r:id="rId6" w:history="1">
        <w:r w:rsidR="00CD4BBD" w:rsidRPr="00D0108B">
          <w:rPr>
            <w:rStyle w:val="a4"/>
            <w:rFonts w:ascii="Times New Roman" w:hAnsi="Times New Roman" w:cs="Times New Roman"/>
          </w:rPr>
          <w:t xml:space="preserve">Как рассчитывается среднедушевой доход семьи </w:t>
        </w:r>
      </w:hyperlink>
    </w:p>
    <w:p w:rsidR="00CD4BBD" w:rsidRPr="00D0108B" w:rsidRDefault="00CD4BBD" w:rsidP="00CD4BBD">
      <w:pPr>
        <w:pStyle w:val="a3"/>
      </w:pPr>
      <w:r w:rsidRPr="00D0108B">
        <w:t>При расчете учитываются доходы семьи (родители несовершеннолетних детей, супруги родителей несовершеннолетних детей, несовершеннолетние дети), полученные в денежной форме:</w:t>
      </w:r>
    </w:p>
    <w:p w:rsidR="00CD4BBD" w:rsidRPr="00D0108B" w:rsidRDefault="00CD4BBD" w:rsidP="00CD4BBD">
      <w:pPr>
        <w:numPr>
          <w:ilvl w:val="0"/>
          <w:numId w:val="3"/>
        </w:numPr>
        <w:spacing w:before="100" w:beforeAutospacing="1" w:after="100" w:afterAutospacing="1" w:line="240" w:lineRule="auto"/>
        <w:rPr>
          <w:rFonts w:ascii="Times New Roman" w:hAnsi="Times New Roman" w:cs="Times New Roman"/>
        </w:rPr>
      </w:pPr>
      <w:r w:rsidRPr="00D0108B">
        <w:rPr>
          <w:rFonts w:ascii="Times New Roman" w:hAnsi="Times New Roman" w:cs="Times New Roman"/>
        </w:rPr>
        <w:t>Заработная плата, премии;</w:t>
      </w:r>
    </w:p>
    <w:p w:rsidR="00CD4BBD" w:rsidRPr="00D0108B" w:rsidRDefault="00CD4BBD" w:rsidP="00CD4BBD">
      <w:pPr>
        <w:numPr>
          <w:ilvl w:val="0"/>
          <w:numId w:val="3"/>
        </w:numPr>
        <w:spacing w:before="100" w:beforeAutospacing="1" w:after="100" w:afterAutospacing="1" w:line="240" w:lineRule="auto"/>
        <w:rPr>
          <w:rFonts w:ascii="Times New Roman" w:hAnsi="Times New Roman" w:cs="Times New Roman"/>
        </w:rPr>
      </w:pPr>
      <w:r w:rsidRPr="00D0108B">
        <w:rPr>
          <w:rFonts w:ascii="Times New Roman" w:hAnsi="Times New Roman" w:cs="Times New Roman"/>
        </w:rPr>
        <w:t xml:space="preserve">Пенсии, пособия, оплата </w:t>
      </w:r>
      <w:proofErr w:type="gramStart"/>
      <w:r w:rsidRPr="00D0108B">
        <w:rPr>
          <w:rFonts w:ascii="Times New Roman" w:hAnsi="Times New Roman" w:cs="Times New Roman"/>
        </w:rPr>
        <w:t>больничных</w:t>
      </w:r>
      <w:proofErr w:type="gramEnd"/>
      <w:r w:rsidRPr="00D0108B">
        <w:rPr>
          <w:rFonts w:ascii="Times New Roman" w:hAnsi="Times New Roman" w:cs="Times New Roman"/>
        </w:rPr>
        <w:t>, стипендии, алименты;</w:t>
      </w:r>
    </w:p>
    <w:p w:rsidR="00CD4BBD" w:rsidRPr="00D0108B" w:rsidRDefault="00CD4BBD" w:rsidP="00CD4BBD">
      <w:pPr>
        <w:numPr>
          <w:ilvl w:val="0"/>
          <w:numId w:val="3"/>
        </w:numPr>
        <w:spacing w:before="100" w:beforeAutospacing="1" w:after="100" w:afterAutospacing="1" w:line="240" w:lineRule="auto"/>
        <w:rPr>
          <w:rFonts w:ascii="Times New Roman" w:hAnsi="Times New Roman" w:cs="Times New Roman"/>
        </w:rPr>
      </w:pPr>
      <w:r w:rsidRPr="00D0108B">
        <w:rPr>
          <w:rFonts w:ascii="Times New Roman" w:hAnsi="Times New Roman" w:cs="Times New Roman"/>
        </w:rPr>
        <w:t>Выплаты пенсионных накоплений правопреемникам;</w:t>
      </w:r>
    </w:p>
    <w:p w:rsidR="00CD4BBD" w:rsidRPr="00D0108B" w:rsidRDefault="00CD4BBD" w:rsidP="00CD4BBD">
      <w:pPr>
        <w:numPr>
          <w:ilvl w:val="0"/>
          <w:numId w:val="3"/>
        </w:numPr>
        <w:spacing w:before="100" w:beforeAutospacing="1" w:after="100" w:afterAutospacing="1" w:line="240" w:lineRule="auto"/>
        <w:rPr>
          <w:rFonts w:ascii="Times New Roman" w:hAnsi="Times New Roman" w:cs="Times New Roman"/>
        </w:rPr>
      </w:pPr>
      <w:r w:rsidRPr="00D0108B">
        <w:rPr>
          <w:rFonts w:ascii="Times New Roman" w:hAnsi="Times New Roman" w:cs="Times New Roman"/>
        </w:rPr>
        <w:t>Компенсации, выплачиваемые государственным органом или общественным объединением в период исполнение государственных и общественных обязанностей;</w:t>
      </w:r>
    </w:p>
    <w:p w:rsidR="00CD4BBD" w:rsidRPr="00D0108B" w:rsidRDefault="00CD4BBD" w:rsidP="00CD4BBD">
      <w:pPr>
        <w:numPr>
          <w:ilvl w:val="0"/>
          <w:numId w:val="3"/>
        </w:numPr>
        <w:spacing w:before="100" w:beforeAutospacing="1" w:after="100" w:afterAutospacing="1" w:line="240" w:lineRule="auto"/>
        <w:rPr>
          <w:rFonts w:ascii="Times New Roman" w:hAnsi="Times New Roman" w:cs="Times New Roman"/>
        </w:rPr>
      </w:pPr>
      <w:r w:rsidRPr="00D0108B">
        <w:rPr>
          <w:rFonts w:ascii="Times New Roman" w:hAnsi="Times New Roman" w:cs="Times New Roman"/>
        </w:rPr>
        <w:lastRenderedPageBreak/>
        <w:t>Денежные компенсации и довольствие военнослужащих, сотрудников органов внутренних дел и других правоохранительных органов</w:t>
      </w:r>
    </w:p>
    <w:p w:rsidR="00CD4BBD" w:rsidRDefault="00CD4BBD" w:rsidP="00CD4BBD">
      <w:pPr>
        <w:pStyle w:val="a3"/>
      </w:pPr>
      <w:r>
        <w:t>Не учитываются</w:t>
      </w:r>
      <w:r>
        <w:rPr>
          <w:rStyle w:val="a5"/>
        </w:rPr>
        <w:t>:</w:t>
      </w:r>
      <w:r>
        <w:t xml:space="preserve"> суммы единовременной материальной помощи из федерального бюджета в связи чрезвычайными происшествиями.</w:t>
      </w:r>
    </w:p>
    <w:p w:rsidR="00CD4BBD" w:rsidRDefault="00CD4BBD" w:rsidP="00CD4BBD">
      <w:pPr>
        <w:pStyle w:val="a3"/>
      </w:pPr>
      <w:r>
        <w:t>Чтобы понять, имеет ли семья право на выплату, нужно взять общую сумму доходов семьи за последние 12 календарных месяцев, разделить ее на 12, а потом разделить на количество членов семьи, включая рожденного ребенка. Если полученная сумма меньше 1,5-кратного прожиточного минимума, семья имеет право на получение ежемесячной выплаты из средств материнского капитала.</w:t>
      </w:r>
    </w:p>
    <w:p w:rsidR="00CD4BBD" w:rsidRDefault="00CD4BBD" w:rsidP="00CD4BBD">
      <w:pPr>
        <w:pStyle w:val="a3"/>
      </w:pPr>
      <w:r>
        <w:t>В нижеприведенной таблице указаны прожиточные минимумы трудоспособного населения и детей в субъектах РФ. Для большего удобства в таблице также приведены 1,5-кратный прожиточный минимум трудоспособного населения и уровень дохода семей из 3 и 4 человек, дающий им право на ежемесячную выплату.</w:t>
      </w:r>
    </w:p>
    <w:p w:rsidR="00CD4BBD" w:rsidRDefault="007654BD" w:rsidP="00CD4BBD">
      <w:pPr>
        <w:pStyle w:val="3"/>
      </w:pPr>
      <w:hyperlink r:id="rId7" w:history="1">
        <w:r w:rsidR="00CD4BBD">
          <w:rPr>
            <w:rStyle w:val="a4"/>
          </w:rPr>
          <w:t xml:space="preserve">Какие документы представить </w:t>
        </w:r>
      </w:hyperlink>
    </w:p>
    <w:p w:rsidR="00CD4BBD" w:rsidRPr="00D0108B" w:rsidRDefault="00CD4BBD" w:rsidP="00CD4BBD">
      <w:pPr>
        <w:numPr>
          <w:ilvl w:val="0"/>
          <w:numId w:val="4"/>
        </w:numPr>
        <w:spacing w:before="100" w:beforeAutospacing="1" w:after="100" w:afterAutospacing="1" w:line="240" w:lineRule="auto"/>
        <w:rPr>
          <w:rFonts w:ascii="Times New Roman" w:hAnsi="Times New Roman" w:cs="Times New Roman"/>
        </w:rPr>
      </w:pPr>
      <w:r w:rsidRPr="00D0108B">
        <w:rPr>
          <w:rFonts w:ascii="Times New Roman" w:hAnsi="Times New Roman" w:cs="Times New Roman"/>
        </w:rPr>
        <w:t>Документ, удостоверяющий личность заявителя;</w:t>
      </w:r>
    </w:p>
    <w:p w:rsidR="00CD4BBD" w:rsidRPr="00D0108B" w:rsidRDefault="00CD4BBD" w:rsidP="00CD4BBD">
      <w:pPr>
        <w:numPr>
          <w:ilvl w:val="0"/>
          <w:numId w:val="4"/>
        </w:numPr>
        <w:spacing w:before="100" w:beforeAutospacing="1" w:after="100" w:afterAutospacing="1" w:line="240" w:lineRule="auto"/>
        <w:rPr>
          <w:rFonts w:ascii="Times New Roman" w:hAnsi="Times New Roman" w:cs="Times New Roman"/>
        </w:rPr>
      </w:pPr>
      <w:r w:rsidRPr="00D0108B">
        <w:rPr>
          <w:rFonts w:ascii="Times New Roman" w:hAnsi="Times New Roman" w:cs="Times New Roman"/>
        </w:rPr>
        <w:t>Документ, удостоверяющий личность представителя;</w:t>
      </w:r>
    </w:p>
    <w:p w:rsidR="00CD4BBD" w:rsidRPr="00D0108B" w:rsidRDefault="00CD4BBD" w:rsidP="00CD4BBD">
      <w:pPr>
        <w:numPr>
          <w:ilvl w:val="0"/>
          <w:numId w:val="4"/>
        </w:numPr>
        <w:spacing w:before="100" w:beforeAutospacing="1" w:after="100" w:afterAutospacing="1" w:line="240" w:lineRule="auto"/>
        <w:rPr>
          <w:rFonts w:ascii="Times New Roman" w:hAnsi="Times New Roman" w:cs="Times New Roman"/>
        </w:rPr>
      </w:pPr>
      <w:r w:rsidRPr="00D0108B">
        <w:rPr>
          <w:rFonts w:ascii="Times New Roman" w:hAnsi="Times New Roman" w:cs="Times New Roman"/>
        </w:rPr>
        <w:t>Документ, подтверждающий полномочия представителя;</w:t>
      </w:r>
    </w:p>
    <w:p w:rsidR="00CD4BBD" w:rsidRPr="00D0108B" w:rsidRDefault="00CD4BBD" w:rsidP="00CD4BBD">
      <w:pPr>
        <w:numPr>
          <w:ilvl w:val="0"/>
          <w:numId w:val="4"/>
        </w:numPr>
        <w:spacing w:before="100" w:beforeAutospacing="1" w:after="100" w:afterAutospacing="1" w:line="240" w:lineRule="auto"/>
        <w:rPr>
          <w:rFonts w:ascii="Times New Roman" w:hAnsi="Times New Roman" w:cs="Times New Roman"/>
        </w:rPr>
      </w:pPr>
      <w:r w:rsidRPr="00D0108B">
        <w:rPr>
          <w:rFonts w:ascii="Times New Roman" w:hAnsi="Times New Roman" w:cs="Times New Roman"/>
        </w:rPr>
        <w:t>Разрешение органа опеки и попечительства о расходовании средств материнского капитала – в случае подачи заявления опекунами (попечителями) ребенка (детей).</w:t>
      </w:r>
    </w:p>
    <w:p w:rsidR="00CD4BBD" w:rsidRPr="00D0108B" w:rsidRDefault="00CD4BBD" w:rsidP="00CD4BBD">
      <w:pPr>
        <w:numPr>
          <w:ilvl w:val="0"/>
          <w:numId w:val="4"/>
        </w:numPr>
        <w:spacing w:before="100" w:beforeAutospacing="1" w:after="100" w:afterAutospacing="1" w:line="240" w:lineRule="auto"/>
        <w:rPr>
          <w:rFonts w:ascii="Times New Roman" w:hAnsi="Times New Roman" w:cs="Times New Roman"/>
        </w:rPr>
      </w:pPr>
      <w:r w:rsidRPr="00D0108B">
        <w:rPr>
          <w:rFonts w:ascii="Times New Roman" w:hAnsi="Times New Roman" w:cs="Times New Roman"/>
        </w:rPr>
        <w:t>Документы (сведения), подтверждающие рождение детей;</w:t>
      </w:r>
    </w:p>
    <w:p w:rsidR="00CD4BBD" w:rsidRPr="00D0108B" w:rsidRDefault="00CD4BBD" w:rsidP="00CD4BBD">
      <w:pPr>
        <w:numPr>
          <w:ilvl w:val="0"/>
          <w:numId w:val="5"/>
        </w:numPr>
        <w:spacing w:before="100" w:beforeAutospacing="1" w:after="100" w:afterAutospacing="1" w:line="240" w:lineRule="auto"/>
        <w:rPr>
          <w:rFonts w:ascii="Times New Roman" w:hAnsi="Times New Roman" w:cs="Times New Roman"/>
        </w:rPr>
      </w:pPr>
      <w:r w:rsidRPr="00D0108B">
        <w:rPr>
          <w:rFonts w:ascii="Times New Roman" w:hAnsi="Times New Roman" w:cs="Times New Roman"/>
        </w:rPr>
        <w:t>Документы, подтверждающие установление опеки над несовершеннолетним ребенком (договор о приемной семье и акт органа опеки и попечительства о назначении опекуна или попечителя, удостоверение опекуна).</w:t>
      </w:r>
    </w:p>
    <w:p w:rsidR="00CD4BBD" w:rsidRPr="00D0108B" w:rsidRDefault="00CD4BBD" w:rsidP="00CD4BBD">
      <w:pPr>
        <w:numPr>
          <w:ilvl w:val="0"/>
          <w:numId w:val="5"/>
        </w:numPr>
        <w:spacing w:before="100" w:beforeAutospacing="1" w:after="100" w:afterAutospacing="1" w:line="240" w:lineRule="auto"/>
        <w:rPr>
          <w:rFonts w:ascii="Times New Roman" w:hAnsi="Times New Roman" w:cs="Times New Roman"/>
        </w:rPr>
      </w:pPr>
      <w:r w:rsidRPr="00D0108B">
        <w:rPr>
          <w:rFonts w:ascii="Times New Roman" w:hAnsi="Times New Roman" w:cs="Times New Roman"/>
        </w:rPr>
        <w:t>Документ, подтверждающий реквизиты счета в российской кредитной организации, открытого на заявителя, или представителя несовершеннолетнего ребенка (договор банковского вклада (счета), справка кредитной организации о реквизитах счета и другие документы, содержащие сведения о реквизитах счета).</w:t>
      </w:r>
    </w:p>
    <w:p w:rsidR="00CD4BBD" w:rsidRPr="00D0108B" w:rsidRDefault="00CD4BBD" w:rsidP="00CD4BBD">
      <w:pPr>
        <w:numPr>
          <w:ilvl w:val="0"/>
          <w:numId w:val="5"/>
        </w:numPr>
        <w:spacing w:before="100" w:beforeAutospacing="1" w:after="100" w:afterAutospacing="1" w:line="240" w:lineRule="auto"/>
        <w:rPr>
          <w:rFonts w:ascii="Times New Roman" w:hAnsi="Times New Roman" w:cs="Times New Roman"/>
        </w:rPr>
      </w:pPr>
      <w:proofErr w:type="gramStart"/>
      <w:r w:rsidRPr="00D0108B">
        <w:rPr>
          <w:rFonts w:ascii="Times New Roman" w:hAnsi="Times New Roman" w:cs="Times New Roman"/>
        </w:rPr>
        <w:t>Документы (справки, сведения, решения суда), подтверждающие основания не учитывать сведения члена семьи в расчете среднедушевого дохода в соответствии с частью 11 статьи 4 Федерального закона от 28 декабря 2017 г.. № 418-ФЗ «О ежемесячных выплатах семьям, имеющим детей»: подтверждающие факт отбывания наказания в виде лишения свободы, применения меры пресечения в виде заключения под стражу, нахождения на принудительном лечении по решению суда</w:t>
      </w:r>
      <w:proofErr w:type="gramEnd"/>
      <w:r w:rsidRPr="00D0108B">
        <w:rPr>
          <w:rFonts w:ascii="Times New Roman" w:hAnsi="Times New Roman" w:cs="Times New Roman"/>
        </w:rPr>
        <w:t>, а также факт лишения родительских прав или ограниченные в родительских правах члена семьи, нахождения на полном государственном обеспечении члена семьи заявителя.</w:t>
      </w:r>
    </w:p>
    <w:p w:rsidR="00CD4BBD" w:rsidRPr="00D0108B" w:rsidRDefault="00CD4BBD" w:rsidP="00CD4BBD">
      <w:pPr>
        <w:numPr>
          <w:ilvl w:val="0"/>
          <w:numId w:val="5"/>
        </w:numPr>
        <w:spacing w:before="100" w:beforeAutospacing="1" w:after="100" w:afterAutospacing="1" w:line="240" w:lineRule="auto"/>
        <w:rPr>
          <w:rFonts w:ascii="Times New Roman" w:hAnsi="Times New Roman" w:cs="Times New Roman"/>
        </w:rPr>
      </w:pPr>
      <w:r w:rsidRPr="00D0108B">
        <w:rPr>
          <w:rFonts w:ascii="Times New Roman" w:hAnsi="Times New Roman" w:cs="Times New Roman"/>
        </w:rPr>
        <w:t>Документы (справки, сведения, договоры) о доходах заявителя и членов семьи.</w:t>
      </w:r>
    </w:p>
    <w:p w:rsidR="00CD4BBD" w:rsidRPr="00D0108B" w:rsidRDefault="00CD4BBD" w:rsidP="00CD4BBD">
      <w:pPr>
        <w:pStyle w:val="a3"/>
      </w:pPr>
      <w:r w:rsidRPr="00D0108B">
        <w:t> </w:t>
      </w:r>
    </w:p>
    <w:p w:rsidR="00F13AD7" w:rsidRPr="00D0108B" w:rsidRDefault="00F13AD7">
      <w:pPr>
        <w:rPr>
          <w:rFonts w:ascii="Times New Roman" w:hAnsi="Times New Roman" w:cs="Times New Roman"/>
        </w:rPr>
      </w:pPr>
    </w:p>
    <w:sectPr w:rsidR="00F13AD7" w:rsidRPr="00D0108B" w:rsidSect="00F13A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673E"/>
    <w:multiLevelType w:val="multilevel"/>
    <w:tmpl w:val="F796D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430D5B"/>
    <w:multiLevelType w:val="multilevel"/>
    <w:tmpl w:val="07324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566403"/>
    <w:multiLevelType w:val="multilevel"/>
    <w:tmpl w:val="1D267E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4E4E02"/>
    <w:multiLevelType w:val="multilevel"/>
    <w:tmpl w:val="C12E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F1173C"/>
    <w:multiLevelType w:val="multilevel"/>
    <w:tmpl w:val="1ABC0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4BBD"/>
    <w:rsid w:val="007654BD"/>
    <w:rsid w:val="00CD4BBD"/>
    <w:rsid w:val="00D0108B"/>
    <w:rsid w:val="00F13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D7"/>
  </w:style>
  <w:style w:type="paragraph" w:styleId="1">
    <w:name w:val="heading 1"/>
    <w:basedOn w:val="a"/>
    <w:link w:val="10"/>
    <w:uiPriority w:val="9"/>
    <w:qFormat/>
    <w:rsid w:val="00CD4B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D4B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BB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D4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D4BBD"/>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CD4BBD"/>
    <w:rPr>
      <w:color w:val="0000FF"/>
      <w:u w:val="single"/>
    </w:rPr>
  </w:style>
  <w:style w:type="character" w:styleId="a5">
    <w:name w:val="Strong"/>
    <w:basedOn w:val="a0"/>
    <w:uiPriority w:val="22"/>
    <w:qFormat/>
    <w:rsid w:val="00CD4BBD"/>
    <w:rPr>
      <w:b/>
      <w:bCs/>
    </w:rPr>
  </w:style>
</w:styles>
</file>

<file path=word/webSettings.xml><?xml version="1.0" encoding="utf-8"?>
<w:webSettings xmlns:r="http://schemas.openxmlformats.org/officeDocument/2006/relationships" xmlns:w="http://schemas.openxmlformats.org/wordprocessingml/2006/main">
  <w:divs>
    <w:div w:id="134378837">
      <w:bodyDiv w:val="1"/>
      <w:marLeft w:val="0"/>
      <w:marRight w:val="0"/>
      <w:marTop w:val="0"/>
      <w:marBottom w:val="0"/>
      <w:divBdr>
        <w:top w:val="none" w:sz="0" w:space="0" w:color="auto"/>
        <w:left w:val="none" w:sz="0" w:space="0" w:color="auto"/>
        <w:bottom w:val="none" w:sz="0" w:space="0" w:color="auto"/>
        <w:right w:val="none" w:sz="0" w:space="0" w:color="auto"/>
      </w:divBdr>
      <w:divsChild>
        <w:div w:id="1289554157">
          <w:marLeft w:val="0"/>
          <w:marRight w:val="0"/>
          <w:marTop w:val="0"/>
          <w:marBottom w:val="0"/>
          <w:divBdr>
            <w:top w:val="none" w:sz="0" w:space="0" w:color="auto"/>
            <w:left w:val="none" w:sz="0" w:space="0" w:color="auto"/>
            <w:bottom w:val="none" w:sz="0" w:space="0" w:color="auto"/>
            <w:right w:val="none" w:sz="0" w:space="0" w:color="auto"/>
          </w:divBdr>
          <w:divsChild>
            <w:div w:id="2060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2081">
      <w:bodyDiv w:val="1"/>
      <w:marLeft w:val="0"/>
      <w:marRight w:val="0"/>
      <w:marTop w:val="0"/>
      <w:marBottom w:val="0"/>
      <w:divBdr>
        <w:top w:val="none" w:sz="0" w:space="0" w:color="auto"/>
        <w:left w:val="none" w:sz="0" w:space="0" w:color="auto"/>
        <w:bottom w:val="none" w:sz="0" w:space="0" w:color="auto"/>
        <w:right w:val="none" w:sz="0" w:space="0" w:color="auto"/>
      </w:divBdr>
      <w:divsChild>
        <w:div w:id="1181118812">
          <w:marLeft w:val="0"/>
          <w:marRight w:val="0"/>
          <w:marTop w:val="0"/>
          <w:marBottom w:val="0"/>
          <w:divBdr>
            <w:top w:val="none" w:sz="0" w:space="0" w:color="auto"/>
            <w:left w:val="none" w:sz="0" w:space="0" w:color="auto"/>
            <w:bottom w:val="none" w:sz="0" w:space="0" w:color="auto"/>
            <w:right w:val="none" w:sz="0" w:space="0" w:color="auto"/>
          </w:divBdr>
        </w:div>
        <w:div w:id="70930660">
          <w:marLeft w:val="0"/>
          <w:marRight w:val="0"/>
          <w:marTop w:val="0"/>
          <w:marBottom w:val="0"/>
          <w:divBdr>
            <w:top w:val="none" w:sz="0" w:space="0" w:color="auto"/>
            <w:left w:val="none" w:sz="0" w:space="0" w:color="auto"/>
            <w:bottom w:val="none" w:sz="0" w:space="0" w:color="auto"/>
            <w:right w:val="none" w:sz="0" w:space="0" w:color="auto"/>
          </w:divBdr>
          <w:divsChild>
            <w:div w:id="1351879961">
              <w:marLeft w:val="0"/>
              <w:marRight w:val="0"/>
              <w:marTop w:val="0"/>
              <w:marBottom w:val="0"/>
              <w:divBdr>
                <w:top w:val="none" w:sz="0" w:space="0" w:color="auto"/>
                <w:left w:val="none" w:sz="0" w:space="0" w:color="auto"/>
                <w:bottom w:val="none" w:sz="0" w:space="0" w:color="auto"/>
                <w:right w:val="none" w:sz="0" w:space="0" w:color="auto"/>
              </w:divBdr>
              <w:divsChild>
                <w:div w:id="1837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1143">
      <w:bodyDiv w:val="1"/>
      <w:marLeft w:val="0"/>
      <w:marRight w:val="0"/>
      <w:marTop w:val="0"/>
      <w:marBottom w:val="0"/>
      <w:divBdr>
        <w:top w:val="none" w:sz="0" w:space="0" w:color="auto"/>
        <w:left w:val="none" w:sz="0" w:space="0" w:color="auto"/>
        <w:bottom w:val="none" w:sz="0" w:space="0" w:color="auto"/>
        <w:right w:val="none" w:sz="0" w:space="0" w:color="auto"/>
      </w:divBdr>
      <w:divsChild>
        <w:div w:id="1412851431">
          <w:marLeft w:val="0"/>
          <w:marRight w:val="0"/>
          <w:marTop w:val="0"/>
          <w:marBottom w:val="0"/>
          <w:divBdr>
            <w:top w:val="none" w:sz="0" w:space="0" w:color="auto"/>
            <w:left w:val="none" w:sz="0" w:space="0" w:color="auto"/>
            <w:bottom w:val="none" w:sz="0" w:space="0" w:color="auto"/>
            <w:right w:val="none" w:sz="0" w:space="0" w:color="auto"/>
          </w:divBdr>
          <w:divsChild>
            <w:div w:id="8580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77626">
      <w:bodyDiv w:val="1"/>
      <w:marLeft w:val="0"/>
      <w:marRight w:val="0"/>
      <w:marTop w:val="0"/>
      <w:marBottom w:val="0"/>
      <w:divBdr>
        <w:top w:val="none" w:sz="0" w:space="0" w:color="auto"/>
        <w:left w:val="none" w:sz="0" w:space="0" w:color="auto"/>
        <w:bottom w:val="none" w:sz="0" w:space="0" w:color="auto"/>
        <w:right w:val="none" w:sz="0" w:space="0" w:color="auto"/>
      </w:divBdr>
      <w:divsChild>
        <w:div w:id="1893423420">
          <w:marLeft w:val="0"/>
          <w:marRight w:val="0"/>
          <w:marTop w:val="0"/>
          <w:marBottom w:val="0"/>
          <w:divBdr>
            <w:top w:val="none" w:sz="0" w:space="0" w:color="auto"/>
            <w:left w:val="none" w:sz="0" w:space="0" w:color="auto"/>
            <w:bottom w:val="none" w:sz="0" w:space="0" w:color="auto"/>
            <w:right w:val="none" w:sz="0" w:space="0" w:color="auto"/>
          </w:divBdr>
          <w:divsChild>
            <w:div w:id="17983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frf.ru/knopki/zhizn/~43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frf.ru/knopki/zhizn/~4363" TargetMode="External"/><Relationship Id="rId5" Type="http://schemas.openxmlformats.org/officeDocument/2006/relationships/hyperlink" Target="http://www.pfrf.ru/knopki/zhizn/~43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Алексеенко</dc:creator>
  <cp:lastModifiedBy>Лариса Алексеенко</cp:lastModifiedBy>
  <cp:revision>3</cp:revision>
  <dcterms:created xsi:type="dcterms:W3CDTF">2019-06-26T12:14:00Z</dcterms:created>
  <dcterms:modified xsi:type="dcterms:W3CDTF">2019-06-26T12:44:00Z</dcterms:modified>
</cp:coreProperties>
</file>