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E" w:rsidRPr="00EA140E" w:rsidRDefault="00EA140E" w:rsidP="00EA14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A140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Сокращен срок оформления сертификата на материнский капитал</w:t>
      </w:r>
    </w:p>
    <w:p w:rsidR="00EA140E" w:rsidRPr="00EA140E" w:rsidRDefault="00EA140E" w:rsidP="00EA140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40E">
        <w:rPr>
          <w:sz w:val="26"/>
          <w:szCs w:val="26"/>
        </w:rPr>
        <w:t xml:space="preserve">В соответствии с внесенными поправками в федеральный закон № 256-ФЗ «О дополнительных мерах государственной поддержки семей, имеющих детей» сокращен срок выдачи сертификата на материнский капитал. Если ранее на рассмотрение заявления о выдаче сертификата закон отводил месяц, то теперь срок сокращен до пятнадцати дней, отсчитываемых </w:t>
      </w:r>
      <w:proofErr w:type="gramStart"/>
      <w:r w:rsidRPr="00EA140E">
        <w:rPr>
          <w:sz w:val="26"/>
          <w:szCs w:val="26"/>
        </w:rPr>
        <w:t>с даты подачи</w:t>
      </w:r>
      <w:proofErr w:type="gramEnd"/>
      <w:r w:rsidRPr="00EA140E">
        <w:rPr>
          <w:sz w:val="26"/>
          <w:szCs w:val="26"/>
        </w:rPr>
        <w:t xml:space="preserve"> заявления в ПФР.</w:t>
      </w:r>
    </w:p>
    <w:p w:rsidR="00EA140E" w:rsidRPr="00EA140E" w:rsidRDefault="00EA140E" w:rsidP="00EA140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40E">
        <w:rPr>
          <w:sz w:val="26"/>
          <w:szCs w:val="26"/>
        </w:rPr>
        <w:t xml:space="preserve">Сокращение сроков принятия решения о выдаче сертификата стало возможным благодаря развитию автоматизированной информационной системы ПФР. Всю необходимую для предоставления </w:t>
      </w:r>
      <w:proofErr w:type="spellStart"/>
      <w:r w:rsidRPr="00EA140E">
        <w:rPr>
          <w:sz w:val="26"/>
          <w:szCs w:val="26"/>
        </w:rPr>
        <w:t>госуслуги</w:t>
      </w:r>
      <w:proofErr w:type="spellEnd"/>
      <w:r w:rsidRPr="00EA140E">
        <w:rPr>
          <w:sz w:val="26"/>
          <w:szCs w:val="26"/>
        </w:rPr>
        <w:t xml:space="preserve"> информацию, находящуюся в ведении других ведомств, территориальные органы Пенсионного фонда запрашивают самостоятельно и получают в короткие сроки по электронным каналам. Таким образом, для многих клиентских служб ПФР практика оформления сертификата на материнский капитал в пределах пятнадцати дней не является новой и укладывается в стандартный регламент.</w:t>
      </w:r>
    </w:p>
    <w:p w:rsidR="00EA140E" w:rsidRPr="00EA140E" w:rsidRDefault="00EA140E" w:rsidP="00EA140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40E">
        <w:rPr>
          <w:sz w:val="26"/>
          <w:szCs w:val="26"/>
        </w:rPr>
        <w:t xml:space="preserve">Выдача сертификата материнского капитала является одной из самых технологичных </w:t>
      </w:r>
      <w:proofErr w:type="spellStart"/>
      <w:r w:rsidRPr="00EA140E">
        <w:rPr>
          <w:sz w:val="26"/>
          <w:szCs w:val="26"/>
        </w:rPr>
        <w:t>госуслуг</w:t>
      </w:r>
      <w:proofErr w:type="spellEnd"/>
      <w:r w:rsidRPr="00EA140E">
        <w:rPr>
          <w:sz w:val="26"/>
          <w:szCs w:val="26"/>
        </w:rPr>
        <w:t xml:space="preserve"> Пенсионного фонда. Семьи могут получить ее не только через клиентскую службу ПФР или многофункциональный центр, но и с помощью электронных сервисов личного кабинета </w:t>
      </w:r>
      <w:r w:rsidRPr="00EA140E">
        <w:rPr>
          <w:sz w:val="26"/>
          <w:szCs w:val="26"/>
        </w:rPr>
        <w:t>на сайте ПФР</w:t>
      </w:r>
      <w:r w:rsidRPr="00EA140E">
        <w:rPr>
          <w:sz w:val="26"/>
          <w:szCs w:val="26"/>
        </w:rPr>
        <w:t xml:space="preserve"> или </w:t>
      </w:r>
      <w:r w:rsidRPr="00EA140E">
        <w:rPr>
          <w:sz w:val="26"/>
          <w:szCs w:val="26"/>
        </w:rPr>
        <w:t xml:space="preserve">Портале </w:t>
      </w:r>
      <w:proofErr w:type="spellStart"/>
      <w:r w:rsidRPr="00EA140E">
        <w:rPr>
          <w:sz w:val="26"/>
          <w:szCs w:val="26"/>
        </w:rPr>
        <w:t>госуслуг</w:t>
      </w:r>
      <w:proofErr w:type="spellEnd"/>
      <w:r w:rsidRPr="00EA140E">
        <w:rPr>
          <w:sz w:val="26"/>
          <w:szCs w:val="26"/>
        </w:rPr>
        <w:t>. При этом обращение через личный кабинет позволяет одновременно подавать электронное заявление о выдаче сертификата и получать сам сертификат в электронной форме.</w:t>
      </w:r>
    </w:p>
    <w:p w:rsidR="00EA140E" w:rsidRPr="00EA140E" w:rsidRDefault="00EA140E" w:rsidP="00EA140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40E">
        <w:rPr>
          <w:sz w:val="26"/>
          <w:szCs w:val="26"/>
        </w:rPr>
        <w:t>После вынесения Пенсионным фондом положительного решения о предоставлении материнского капитала электронный сертификат автоматически направляется в личный кабинет заявителя. Вместе с сертификатом в кабинете появляется электронный документ, содержащий все необходимые сведения о сертификате. Более половины семей, оформляющих сегодня материнский капитал, делают это, используя электронные сервисы Пенсионного фонда.</w:t>
      </w:r>
      <w:bookmarkStart w:id="0" w:name="_GoBack"/>
      <w:bookmarkEnd w:id="0"/>
    </w:p>
    <w:p w:rsidR="00A422BE" w:rsidRPr="00EA140E" w:rsidRDefault="00A422BE" w:rsidP="00EA140E">
      <w:pPr>
        <w:ind w:firstLine="426"/>
        <w:rPr>
          <w:sz w:val="26"/>
          <w:szCs w:val="26"/>
        </w:rPr>
      </w:pPr>
    </w:p>
    <w:sectPr w:rsidR="00A422BE" w:rsidRPr="00EA140E" w:rsidSect="00EA140E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DC" w:rsidRDefault="005738DC" w:rsidP="00EA140E">
      <w:pPr>
        <w:spacing w:after="0" w:line="240" w:lineRule="auto"/>
      </w:pPr>
      <w:r>
        <w:separator/>
      </w:r>
    </w:p>
  </w:endnote>
  <w:endnote w:type="continuationSeparator" w:id="0">
    <w:p w:rsidR="005738DC" w:rsidRDefault="005738DC" w:rsidP="00EA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DC" w:rsidRDefault="005738DC" w:rsidP="00EA140E">
      <w:pPr>
        <w:spacing w:after="0" w:line="240" w:lineRule="auto"/>
      </w:pPr>
      <w:r>
        <w:separator/>
      </w:r>
    </w:p>
  </w:footnote>
  <w:footnote w:type="continuationSeparator" w:id="0">
    <w:p w:rsidR="005738DC" w:rsidRDefault="005738DC" w:rsidP="00EA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0E" w:rsidRDefault="00EA140E" w:rsidP="00EA140E">
    <w:pPr>
      <w:pStyle w:val="a5"/>
      <w:tabs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4DA51FF" wp14:editId="76888E55">
          <wp:simplePos x="0" y="0"/>
          <wp:positionH relativeFrom="column">
            <wp:posOffset>2569210</wp:posOffset>
          </wp:positionH>
          <wp:positionV relativeFrom="paragraph">
            <wp:posOffset>-252095</wp:posOffset>
          </wp:positionV>
          <wp:extent cx="636905" cy="645795"/>
          <wp:effectExtent l="0" t="0" r="0" b="1905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140E" w:rsidRDefault="00EA14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0E"/>
    <w:rsid w:val="005738DC"/>
    <w:rsid w:val="00A422BE"/>
    <w:rsid w:val="00E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4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40E"/>
  </w:style>
  <w:style w:type="paragraph" w:styleId="a7">
    <w:name w:val="footer"/>
    <w:basedOn w:val="a"/>
    <w:link w:val="a8"/>
    <w:uiPriority w:val="99"/>
    <w:unhideWhenUsed/>
    <w:rsid w:val="00EA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4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40E"/>
  </w:style>
  <w:style w:type="paragraph" w:styleId="a7">
    <w:name w:val="footer"/>
    <w:basedOn w:val="a"/>
    <w:link w:val="a8"/>
    <w:uiPriority w:val="99"/>
    <w:unhideWhenUsed/>
    <w:rsid w:val="00EA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1</cp:revision>
  <dcterms:created xsi:type="dcterms:W3CDTF">2018-11-15T11:08:00Z</dcterms:created>
  <dcterms:modified xsi:type="dcterms:W3CDTF">2018-11-15T11:11:00Z</dcterms:modified>
</cp:coreProperties>
</file>