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06" w:rsidRPr="00F87C8E" w:rsidRDefault="0051001B" w:rsidP="00F87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01B">
        <w:rPr>
          <w:rFonts w:ascii="Times New Roman" w:hAnsi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/>
          <w:b/>
          <w:sz w:val="28"/>
          <w:szCs w:val="28"/>
        </w:rPr>
        <w:t>в психоневрологических интернатах Белгородской области модели программы «Передышка»</w:t>
      </w:r>
    </w:p>
    <w:p w:rsidR="0051001B" w:rsidRDefault="0051001B" w:rsidP="00510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A06" w:rsidRDefault="0051001B" w:rsidP="00D6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доступности и качества оказания семьям, осуществляющим опеку над недееспособными совершеннолетними гражданами, комплексной помощи в рамках реализации проекта </w:t>
      </w:r>
      <w:r w:rsidR="006A3A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Создание механизма социального сопровождения семей, осуществляющих опеку над недееспособными гражданами» разработ</w:t>
      </w:r>
      <w:r w:rsidR="00225DD0">
        <w:rPr>
          <w:rFonts w:ascii="Times New Roman" w:hAnsi="Times New Roman"/>
          <w:sz w:val="28"/>
          <w:szCs w:val="28"/>
        </w:rPr>
        <w:t>ана</w:t>
      </w:r>
      <w:r>
        <w:rPr>
          <w:rFonts w:ascii="Times New Roman" w:hAnsi="Times New Roman"/>
          <w:sz w:val="28"/>
          <w:szCs w:val="28"/>
        </w:rPr>
        <w:t xml:space="preserve"> и внедрен</w:t>
      </w:r>
      <w:r w:rsidR="00225D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225D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краткосрочной поддержки семей, осуществляющих опеку над недееспособными гражданами, по модели программы «Передышка» на базе психоневрологических интернатов Белгородской области»</w:t>
      </w:r>
      <w:r w:rsidR="00D60A06">
        <w:rPr>
          <w:rFonts w:ascii="Times New Roman" w:hAnsi="Times New Roman"/>
          <w:sz w:val="28"/>
          <w:szCs w:val="28"/>
        </w:rPr>
        <w:t>.</w:t>
      </w:r>
      <w:r w:rsidR="00D60A06" w:rsidRPr="00D60A06">
        <w:rPr>
          <w:rFonts w:ascii="Times New Roman" w:hAnsi="Times New Roman"/>
          <w:sz w:val="28"/>
          <w:szCs w:val="28"/>
        </w:rPr>
        <w:t xml:space="preserve"> </w:t>
      </w:r>
    </w:p>
    <w:p w:rsidR="00F87C8E" w:rsidRDefault="00F87C8E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семья, осуществляющая опеку над недееспособным гражданином, вправе воспользоваться моделью программы «Передышка».</w:t>
      </w:r>
    </w:p>
    <w:p w:rsidR="00F87C8E" w:rsidRPr="006A3A5F" w:rsidRDefault="00225DD0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«Передышка» –</w:t>
      </w:r>
      <w:r w:rsidR="00F87C8E">
        <w:rPr>
          <w:rFonts w:ascii="Times New Roman" w:hAnsi="Times New Roman"/>
          <w:sz w:val="28"/>
          <w:szCs w:val="28"/>
        </w:rPr>
        <w:t xml:space="preserve"> предоставление возможности краткосрочного помещения недееспособного гражданина в психоневрологический интернат, расположенный на территории Белгородской области.</w:t>
      </w:r>
    </w:p>
    <w:p w:rsidR="00D058BA" w:rsidRDefault="00D058BA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или отказе в предоставлении у</w:t>
      </w:r>
      <w:r w:rsidR="001B71C7">
        <w:rPr>
          <w:rFonts w:ascii="Times New Roman" w:hAnsi="Times New Roman"/>
          <w:sz w:val="28"/>
          <w:szCs w:val="28"/>
        </w:rPr>
        <w:t>слуг принимается руководителем психоневрологического интерната в течени</w:t>
      </w:r>
      <w:r w:rsidR="00060871">
        <w:rPr>
          <w:rFonts w:ascii="Times New Roman" w:hAnsi="Times New Roman"/>
          <w:sz w:val="28"/>
          <w:szCs w:val="28"/>
        </w:rPr>
        <w:t>е</w:t>
      </w:r>
      <w:r w:rsidR="001B71C7">
        <w:rPr>
          <w:rFonts w:ascii="Times New Roman" w:hAnsi="Times New Roman"/>
          <w:sz w:val="28"/>
          <w:szCs w:val="28"/>
        </w:rPr>
        <w:t xml:space="preserve"> 3 рабочих дней со дня предоставления документов.</w:t>
      </w:r>
    </w:p>
    <w:p w:rsidR="001B71C7" w:rsidRDefault="001B71C7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Опекуну может быть отказано в получении платных услуг: </w:t>
      </w:r>
      <w:r w:rsidR="006A3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причине отсутствия свободных мест,</w:t>
      </w:r>
      <w:r w:rsidR="006A3A5F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с наличием у недееспособного гражданина медицинских противопоказаний, перечень которых утверждается федеральным органом исполнительной власти.</w:t>
      </w:r>
    </w:p>
    <w:p w:rsidR="001B71C7" w:rsidRDefault="001B71C7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предоставлении услуг заключается договор в письменной форме. При заключении договора и помещении недееспособного гражданина в психоневрологический интернат опекун не освобождается от своих обязанностей.</w:t>
      </w:r>
    </w:p>
    <w:p w:rsidR="0014113F" w:rsidRDefault="001B71C7" w:rsidP="00225D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 информирует орган опеки и попечительства о помещении недееспособного в психоневрологический интернат в рамках программы «Передышка» с указанием срока.</w:t>
      </w:r>
    </w:p>
    <w:p w:rsidR="00225DD0" w:rsidRPr="00225DD0" w:rsidRDefault="00225DD0" w:rsidP="00225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5DD0" w:rsidRPr="00225DD0" w:rsidSect="000608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08" w:rsidRDefault="00530708" w:rsidP="00060871">
      <w:pPr>
        <w:spacing w:after="0" w:line="240" w:lineRule="auto"/>
      </w:pPr>
      <w:r>
        <w:separator/>
      </w:r>
    </w:p>
  </w:endnote>
  <w:endnote w:type="continuationSeparator" w:id="1">
    <w:p w:rsidR="00530708" w:rsidRDefault="00530708" w:rsidP="0006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08" w:rsidRDefault="00530708" w:rsidP="00060871">
      <w:pPr>
        <w:spacing w:after="0" w:line="240" w:lineRule="auto"/>
      </w:pPr>
      <w:r>
        <w:separator/>
      </w:r>
    </w:p>
  </w:footnote>
  <w:footnote w:type="continuationSeparator" w:id="1">
    <w:p w:rsidR="00530708" w:rsidRDefault="00530708" w:rsidP="0006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9770"/>
      <w:docPartObj>
        <w:docPartGallery w:val="Page Numbers (Top of Page)"/>
        <w:docPartUnique/>
      </w:docPartObj>
    </w:sdtPr>
    <w:sdtContent>
      <w:p w:rsidR="00060871" w:rsidRDefault="00C727C1" w:rsidP="00060871">
        <w:pPr>
          <w:pStyle w:val="a3"/>
          <w:jc w:val="center"/>
        </w:pPr>
        <w:r w:rsidRPr="000608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0871" w:rsidRPr="000608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08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5D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08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A06"/>
    <w:rsid w:val="00060871"/>
    <w:rsid w:val="0014113F"/>
    <w:rsid w:val="001B71C7"/>
    <w:rsid w:val="00225DD0"/>
    <w:rsid w:val="00497950"/>
    <w:rsid w:val="004D0C50"/>
    <w:rsid w:val="0051001B"/>
    <w:rsid w:val="00530708"/>
    <w:rsid w:val="0059583E"/>
    <w:rsid w:val="005B649C"/>
    <w:rsid w:val="006247B5"/>
    <w:rsid w:val="00691C5C"/>
    <w:rsid w:val="006A3A5F"/>
    <w:rsid w:val="007559BE"/>
    <w:rsid w:val="008B751D"/>
    <w:rsid w:val="00AE7D46"/>
    <w:rsid w:val="00C727C1"/>
    <w:rsid w:val="00D058BA"/>
    <w:rsid w:val="00D359E3"/>
    <w:rsid w:val="00D60A06"/>
    <w:rsid w:val="00D8708C"/>
    <w:rsid w:val="00E66733"/>
    <w:rsid w:val="00F86AE7"/>
    <w:rsid w:val="00F8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871"/>
  </w:style>
  <w:style w:type="paragraph" w:styleId="a5">
    <w:name w:val="footer"/>
    <w:basedOn w:val="a"/>
    <w:link w:val="a6"/>
    <w:uiPriority w:val="99"/>
    <w:semiHidden/>
    <w:unhideWhenUsed/>
    <w:rsid w:val="000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EA2E-93A3-4C2D-B443-0192E930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2020-11-12T12:35:00Z</cp:lastPrinted>
  <dcterms:created xsi:type="dcterms:W3CDTF">2017-11-29T07:23:00Z</dcterms:created>
  <dcterms:modified xsi:type="dcterms:W3CDTF">2020-11-12T12:43:00Z</dcterms:modified>
</cp:coreProperties>
</file>